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6A358619" w:rsidR="00EC28A5" w:rsidRPr="005F40E2" w:rsidRDefault="003F7F3D" w:rsidP="000B71D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DF7279">
        <w:rPr>
          <w:rFonts w:ascii="Arial" w:hAnsi="Arial" w:cs="Arial"/>
          <w:sz w:val="22"/>
          <w:szCs w:val="22"/>
        </w:rPr>
        <w:t>a c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t>ontratação de uma empresa ou pessoa jurídica especializada na fabricação, fornecimento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e instalação de armários planejados para a copa desta Casa Legislativa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0B71D0">
      <w:pPr>
        <w:jc w:val="both"/>
        <w:rPr>
          <w:rFonts w:ascii="Arial" w:hAnsi="Arial" w:cs="Arial"/>
          <w:sz w:val="22"/>
          <w:szCs w:val="22"/>
        </w:rPr>
      </w:pPr>
    </w:p>
    <w:p w14:paraId="6950D0EC" w14:textId="00CD91EC" w:rsidR="004E78C0" w:rsidRPr="005F40E2" w:rsidRDefault="003F7F3D" w:rsidP="000B71D0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t>Os móveis da copa estão em uso há mais de 20 anos,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apresentando desgaste na aparência e na funcionalidade, com a nov</w:t>
      </w:r>
      <w:r w:rsidR="00DF7279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t>aquisição, busca-se aumentar o espaço do armário de parede,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adicionando um novo armário ao lado para melhor acomodação de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louças e mantimentos. O balcão sob a pia também adequações nos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compartimentos, melhorando sua eficiência. Os balcões para bebedouro são para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suprir a necessidade do setor em dispor bebedouros em pontos estratégicos nos</w:t>
      </w:r>
      <w:r w:rsidR="00DF7279" w:rsidRPr="00DF7279">
        <w:rPr>
          <w:rFonts w:ascii="Arial" w:hAnsi="Arial" w:cs="Arial"/>
          <w:sz w:val="22"/>
          <w:szCs w:val="22"/>
          <w:shd w:val="clear" w:color="auto" w:fill="FFFFFF"/>
        </w:rPr>
        <w:br/>
        <w:t>corredores</w:t>
      </w:r>
      <w:r w:rsidR="00DF7279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C6BD030" w14:textId="77777777" w:rsidR="004E78C0" w:rsidRPr="005F40E2" w:rsidRDefault="004E78C0" w:rsidP="000B71D0">
      <w:pPr>
        <w:jc w:val="both"/>
        <w:rPr>
          <w:rFonts w:ascii="Arial" w:hAnsi="Arial" w:cs="Arial"/>
          <w:sz w:val="22"/>
          <w:szCs w:val="22"/>
        </w:rPr>
      </w:pPr>
    </w:p>
    <w:p w14:paraId="47AF8878" w14:textId="7674CE50" w:rsidR="001321FE" w:rsidRPr="005F40E2" w:rsidRDefault="003F7F3D" w:rsidP="000B71D0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B71D0" w:rsidRPr="000B71D0">
        <w:rPr>
          <w:rFonts w:ascii="Arial" w:hAnsi="Arial" w:cs="Arial"/>
          <w:sz w:val="22"/>
          <w:szCs w:val="22"/>
        </w:rPr>
        <w:t>ficha</w:t>
      </w:r>
      <w:r w:rsidR="000B71D0">
        <w:rPr>
          <w:rFonts w:ascii="Arial" w:hAnsi="Arial" w:cs="Arial"/>
          <w:sz w:val="22"/>
          <w:szCs w:val="22"/>
        </w:rPr>
        <w:t xml:space="preserve"> </w:t>
      </w:r>
      <w:r w:rsidR="000B71D0" w:rsidRPr="000B71D0">
        <w:rPr>
          <w:rFonts w:ascii="Arial" w:hAnsi="Arial" w:cs="Arial"/>
          <w:sz w:val="22"/>
          <w:szCs w:val="22"/>
        </w:rPr>
        <w:t>nº.28 – 4.4.90.52.00 – equipamentos e material permanente, subelemento nº 42 –</w:t>
      </w:r>
      <w:r w:rsidR="000B71D0">
        <w:rPr>
          <w:rFonts w:ascii="Arial" w:hAnsi="Arial" w:cs="Arial"/>
          <w:sz w:val="22"/>
          <w:szCs w:val="22"/>
        </w:rPr>
        <w:t xml:space="preserve"> </w:t>
      </w:r>
      <w:r w:rsidR="000B71D0" w:rsidRPr="000B71D0">
        <w:rPr>
          <w:rFonts w:ascii="Arial" w:hAnsi="Arial" w:cs="Arial"/>
          <w:sz w:val="22"/>
          <w:szCs w:val="22"/>
        </w:rPr>
        <w:t>mobiliário em geral</w:t>
      </w:r>
      <w:r w:rsidR="000B71D0">
        <w:rPr>
          <w:rFonts w:ascii="Arial" w:hAnsi="Arial" w:cs="Arial"/>
          <w:sz w:val="22"/>
          <w:szCs w:val="22"/>
        </w:rPr>
        <w:t xml:space="preserve">. </w:t>
      </w:r>
    </w:p>
    <w:p w14:paraId="44B0B852" w14:textId="77777777" w:rsidR="00F220CB" w:rsidRDefault="00F220CB" w:rsidP="000B71D0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0B71D0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0B71D0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0B71D0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0B71D0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0B71D0">
      <w:pPr>
        <w:jc w:val="both"/>
        <w:rPr>
          <w:rFonts w:ascii="Arial" w:hAnsi="Arial" w:cs="Arial"/>
          <w:sz w:val="22"/>
          <w:szCs w:val="22"/>
        </w:rPr>
      </w:pPr>
    </w:p>
    <w:p w14:paraId="7323CFF7" w14:textId="0BE79924" w:rsidR="003F7F3D" w:rsidRDefault="003F7F3D" w:rsidP="000B71D0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0B71D0">
        <w:rPr>
          <w:rFonts w:ascii="Arial" w:hAnsi="Arial" w:cs="Arial"/>
          <w:b/>
          <w:sz w:val="22"/>
          <w:szCs w:val="22"/>
          <w:highlight w:val="yellow"/>
        </w:rPr>
        <w:t>06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0B71D0">
        <w:rPr>
          <w:rFonts w:ascii="Arial" w:hAnsi="Arial" w:cs="Arial"/>
          <w:b/>
          <w:sz w:val="22"/>
          <w:szCs w:val="22"/>
          <w:highlight w:val="yellow"/>
        </w:rPr>
        <w:t>11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B1899" w:rsidRPr="005F40E2">
        <w:rPr>
          <w:rFonts w:ascii="Arial" w:hAnsi="Arial" w:cs="Arial"/>
          <w:b/>
          <w:sz w:val="22"/>
          <w:szCs w:val="22"/>
          <w:highlight w:val="yellow"/>
        </w:rPr>
        <w:t>5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B131AE0" w14:textId="77777777" w:rsidR="00A60623" w:rsidRDefault="00A60623" w:rsidP="000B71D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43B0A68" w14:textId="77777777" w:rsidR="0066124A" w:rsidRDefault="0066124A" w:rsidP="000B71D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C8CB171" w14:textId="1BA093E9" w:rsidR="0066124A" w:rsidRDefault="0066124A" w:rsidP="000B71D0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080EE75B" w14:textId="1FA9C4F8" w:rsidR="0066124A" w:rsidRDefault="0066124A" w:rsidP="000B71D0">
      <w:pPr>
        <w:jc w:val="center"/>
        <w:rPr>
          <w:rFonts w:ascii="Arial" w:hAnsi="Arial" w:cs="Arial"/>
          <w:sz w:val="28"/>
          <w:szCs w:val="28"/>
          <w:u w:val="single"/>
        </w:rPr>
      </w:pPr>
      <w:hyperlink r:id="rId10" w:anchor="/dinamico/licitacoes/Licitacoes?periodicidade=MENSAL&amp;periodo=JANEIRO&amp;exercicio=2025&amp;pagina=1&amp;quantidaderegistros=100&amp;listacolunaordem=%5B%7B%22ColunaOrdem%22%3A%22ID%22%2C%22TipoOrdem%22%3A%22ascend%22%2C%22Ordem%22%3A4%7D%2C%7B%22ColunaOrdem%22%3A%22ModalidadeNumAno%22%2C%22TipoOrdem%22%3A%22ascend%22%2C%22Ordem%22%3A1%7D%2C%7B%22ColunaOrdem%22%3A%22DataApresentacaoPropostas%22%2C%22TipoOrdem%22%3A%22ascend%22%2C%22Ordem%22%3A2%7D%2C%7B%22ColunaOrdem%22%3A%22DataHomologacao%22%2C%22TipoOrdem%22%3A%22ascend%22%2C%22Ordem%22%3A3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5366A2B8" w14:textId="77777777" w:rsidR="0066124A" w:rsidRPr="0066124A" w:rsidRDefault="0066124A" w:rsidP="000B71D0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2909659C" w:rsidR="001321FE" w:rsidRDefault="003F7F3D" w:rsidP="000B71D0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DF7279" w:rsidRPr="00DF7279">
        <w:rPr>
          <w:rFonts w:ascii="Arial" w:hAnsi="Arial" w:cs="Arial"/>
          <w:b/>
          <w:sz w:val="22"/>
          <w:szCs w:val="22"/>
        </w:rPr>
        <w:t>R$ 20.900,00 (vinte mil e novecentos reais)</w:t>
      </w:r>
      <w:r w:rsidR="00DF7279">
        <w:rPr>
          <w:rFonts w:ascii="Arial" w:hAnsi="Arial" w:cs="Arial"/>
          <w:b/>
          <w:sz w:val="22"/>
          <w:szCs w:val="22"/>
        </w:rPr>
        <w:t>.</w:t>
      </w:r>
    </w:p>
    <w:p w14:paraId="766A5EE5" w14:textId="77777777" w:rsidR="00BB4766" w:rsidRDefault="00BB4766" w:rsidP="000B71D0">
      <w:pPr>
        <w:jc w:val="center"/>
        <w:rPr>
          <w:rFonts w:ascii="Arial" w:hAnsi="Arial" w:cs="Arial"/>
          <w:sz w:val="22"/>
          <w:szCs w:val="22"/>
        </w:rPr>
      </w:pPr>
    </w:p>
    <w:p w14:paraId="254926C2" w14:textId="1DA2622B" w:rsidR="001D59A2" w:rsidRPr="005F40E2" w:rsidRDefault="003F7F3D" w:rsidP="000B71D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0B71D0">
        <w:rPr>
          <w:rFonts w:ascii="Arial" w:hAnsi="Arial" w:cs="Arial"/>
          <w:noProof/>
          <w:sz w:val="22"/>
          <w:szCs w:val="22"/>
        </w:rPr>
        <w:t>3 de novembro de 2025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99C1B71" w14:textId="2F9A7BA2" w:rsidR="00594586" w:rsidRPr="005F40E2" w:rsidRDefault="0049495F" w:rsidP="000B71D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0B71D0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1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B71D0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1715E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36D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279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3</cp:revision>
  <cp:lastPrinted>2024-08-02T15:20:00Z</cp:lastPrinted>
  <dcterms:created xsi:type="dcterms:W3CDTF">2025-08-15T16:03:00Z</dcterms:created>
  <dcterms:modified xsi:type="dcterms:W3CDTF">2025-11-03T12:08:00Z</dcterms:modified>
</cp:coreProperties>
</file>