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530783C1"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REFERÊNCIA </w:t>
      </w:r>
      <w:r w:rsidRPr="000A0999">
        <w:rPr>
          <w:rFonts w:ascii="Arial" w:hAnsi="Arial" w:cs="Arial"/>
          <w:b/>
          <w:sz w:val="22"/>
          <w:szCs w:val="22"/>
        </w:rPr>
        <w:t xml:space="preserve">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A010AB">
            <w:rPr>
              <w:rFonts w:ascii="Arial" w:hAnsi="Arial" w:cs="Arial"/>
              <w:b/>
              <w:sz w:val="22"/>
              <w:szCs w:val="22"/>
            </w:rPr>
            <w:t>60</w:t>
          </w:r>
          <w:r w:rsidR="00DF4C5F">
            <w:rPr>
              <w:rFonts w:ascii="Arial" w:hAnsi="Arial" w:cs="Arial"/>
              <w:b/>
              <w:sz w:val="22"/>
              <w:szCs w:val="22"/>
            </w:rPr>
            <w:t>/2025</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06E28BAA" w:rsidR="00E253F1" w:rsidRPr="005874B7" w:rsidRDefault="00E253F1" w:rsidP="00E253F1">
      <w:pPr>
        <w:spacing w:line="276" w:lineRule="auto"/>
        <w:rPr>
          <w:rFonts w:ascii="Arial" w:hAnsi="Arial" w:cs="Arial"/>
          <w:b/>
          <w:sz w:val="22"/>
          <w:szCs w:val="22"/>
        </w:rPr>
      </w:pPr>
      <w:r w:rsidRPr="005874B7">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A010AB">
            <w:rPr>
              <w:rFonts w:ascii="Arial" w:hAnsi="Arial" w:cs="Arial"/>
              <w:b/>
              <w:sz w:val="22"/>
              <w:szCs w:val="22"/>
            </w:rPr>
            <w:t>5675</w:t>
          </w:r>
          <w:r w:rsidR="00DF4C5F">
            <w:rPr>
              <w:rFonts w:ascii="Arial" w:hAnsi="Arial" w:cs="Arial"/>
              <w:b/>
              <w:sz w:val="22"/>
              <w:szCs w:val="22"/>
            </w:rPr>
            <w:t>/2025</w:t>
          </w:r>
        </w:sdtContent>
      </w:sdt>
    </w:p>
    <w:p w14:paraId="1BE7840D" w14:textId="52D2DE50"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ASSUNTO:</w:t>
      </w:r>
      <w:r w:rsidR="00A010AB" w:rsidRPr="00A010AB">
        <w:rPr>
          <w:rFonts w:ascii="Arial" w:hAnsi="Arial" w:cs="Arial"/>
          <w:sz w:val="21"/>
          <w:szCs w:val="21"/>
          <w:shd w:val="clear" w:color="auto" w:fill="FFFFFF"/>
        </w:rPr>
        <w:t xml:space="preserve"> </w:t>
      </w:r>
      <w:r w:rsidR="00A010AB">
        <w:rPr>
          <w:rFonts w:ascii="Arial" w:hAnsi="Arial" w:cs="Arial"/>
          <w:sz w:val="21"/>
          <w:szCs w:val="21"/>
          <w:shd w:val="clear" w:color="auto" w:fill="FFFFFF"/>
        </w:rPr>
        <w:t>Contratação de serviços de consulta da jurisprudência, de extrema</w:t>
      </w:r>
      <w:r w:rsidR="00A010AB">
        <w:rPr>
          <w:sz w:val="27"/>
          <w:szCs w:val="27"/>
        </w:rPr>
        <w:t xml:space="preserve"> </w:t>
      </w:r>
      <w:r w:rsidR="00A010AB">
        <w:rPr>
          <w:rFonts w:ascii="Arial" w:hAnsi="Arial" w:cs="Arial"/>
          <w:sz w:val="21"/>
          <w:szCs w:val="21"/>
          <w:shd w:val="clear" w:color="auto" w:fill="FFFFFF"/>
        </w:rPr>
        <w:t>importância para atualização do setor de Procuradoria, especialmente</w:t>
      </w:r>
      <w:r w:rsidR="00A010AB">
        <w:rPr>
          <w:sz w:val="27"/>
          <w:szCs w:val="27"/>
        </w:rPr>
        <w:t xml:space="preserve"> </w:t>
      </w:r>
      <w:r w:rsidR="00A010AB">
        <w:rPr>
          <w:rFonts w:ascii="Arial" w:hAnsi="Arial" w:cs="Arial"/>
          <w:sz w:val="21"/>
          <w:szCs w:val="21"/>
          <w:shd w:val="clear" w:color="auto" w:fill="FFFFFF"/>
        </w:rPr>
        <w:t>considerando o trabalho que deve ser realizado nos processos judiciais e na</w:t>
      </w:r>
      <w:r w:rsidR="00A010AB">
        <w:rPr>
          <w:sz w:val="27"/>
          <w:szCs w:val="27"/>
        </w:rPr>
        <w:t xml:space="preserve"> </w:t>
      </w:r>
      <w:r w:rsidR="00A010AB">
        <w:rPr>
          <w:rFonts w:ascii="Arial" w:hAnsi="Arial" w:cs="Arial"/>
          <w:sz w:val="21"/>
          <w:szCs w:val="21"/>
          <w:shd w:val="clear" w:color="auto" w:fill="FFFFFF"/>
        </w:rPr>
        <w:t>elaboração de pareces jurídicos sobre diversos assuntos</w:t>
      </w:r>
      <w:r w:rsidR="00A7491B">
        <w:rPr>
          <w:rFonts w:ascii="Helvetica" w:hAnsi="Helvetica"/>
          <w:color w:val="333333"/>
          <w:sz w:val="21"/>
          <w:szCs w:val="21"/>
          <w:shd w:val="clear" w:color="auto" w:fill="F5F5F5"/>
        </w:rPr>
        <w:t>.</w:t>
      </w:r>
    </w:p>
    <w:p w14:paraId="1BC1A152" w14:textId="4D91E02E"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Unidade Solicitante</w:t>
      </w:r>
      <w:r w:rsidRPr="005874B7">
        <w:rPr>
          <w:rFonts w:ascii="Arial" w:hAnsi="Arial" w:cs="Arial"/>
          <w:sz w:val="22"/>
          <w:szCs w:val="22"/>
        </w:rPr>
        <w:t xml:space="preserve">: </w:t>
      </w:r>
      <w:r w:rsidR="00A010AB">
        <w:rPr>
          <w:rFonts w:ascii="Arial" w:hAnsi="Arial" w:cs="Arial"/>
          <w:sz w:val="22"/>
          <w:szCs w:val="22"/>
          <w:shd w:val="clear" w:color="auto" w:fill="FFFFFF"/>
        </w:rPr>
        <w:t>Procuradoria</w:t>
      </w:r>
    </w:p>
    <w:p w14:paraId="6E567BE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Fundamento</w:t>
      </w:r>
      <w:r w:rsidRPr="005874B7">
        <w:rPr>
          <w:rFonts w:ascii="Arial" w:hAnsi="Arial" w:cs="Arial"/>
          <w:sz w:val="22"/>
          <w:szCs w:val="22"/>
        </w:rPr>
        <w:t xml:space="preserve">: Dispensa de </w:t>
      </w:r>
      <w:r w:rsidRPr="000A0999">
        <w:rPr>
          <w:rFonts w:ascii="Arial" w:hAnsi="Arial" w:cs="Arial"/>
          <w:sz w:val="22"/>
          <w:szCs w:val="22"/>
        </w:rPr>
        <w:t>licitação [Art. 75, Inc. II 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7F3F82D6" w14:textId="77777777" w:rsidR="001552E9" w:rsidRDefault="00E253F1" w:rsidP="001552E9">
      <w:pPr>
        <w:spacing w:line="276" w:lineRule="auto"/>
        <w:rPr>
          <w:rFonts w:ascii="Arial" w:hAnsi="Arial" w:cs="Arial"/>
          <w:b/>
          <w:sz w:val="22"/>
          <w:szCs w:val="22"/>
          <w:shd w:val="clear" w:color="auto" w:fill="FFFFFF"/>
        </w:rPr>
      </w:pPr>
      <w:r w:rsidRPr="005874B7">
        <w:rPr>
          <w:rFonts w:ascii="Arial" w:hAnsi="Arial" w:cs="Arial"/>
          <w:b/>
          <w:sz w:val="22"/>
          <w:szCs w:val="22"/>
        </w:rPr>
        <w:t>Valor Estimado</w:t>
      </w:r>
      <w:r w:rsidRPr="005874B7">
        <w:rPr>
          <w:rFonts w:ascii="Arial" w:hAnsi="Arial" w:cs="Arial"/>
          <w:sz w:val="22"/>
          <w:szCs w:val="22"/>
        </w:rPr>
        <w:t xml:space="preserve">: </w:t>
      </w:r>
      <w:r w:rsidR="001552E9" w:rsidRPr="001552E9">
        <w:rPr>
          <w:rFonts w:ascii="Arial" w:hAnsi="Arial" w:cs="Arial"/>
          <w:b/>
          <w:sz w:val="22"/>
          <w:szCs w:val="22"/>
          <w:shd w:val="clear" w:color="auto" w:fill="FFFFFF"/>
        </w:rPr>
        <w:t>6.470,30 (seis mil e quatrocentos e setenta reais e</w:t>
      </w:r>
      <w:r w:rsidR="001552E9">
        <w:rPr>
          <w:rFonts w:ascii="Arial" w:hAnsi="Arial" w:cs="Arial"/>
          <w:b/>
          <w:sz w:val="22"/>
          <w:szCs w:val="22"/>
          <w:shd w:val="clear" w:color="auto" w:fill="FFFFFF"/>
        </w:rPr>
        <w:t xml:space="preserve"> </w:t>
      </w:r>
      <w:r w:rsidR="001552E9" w:rsidRPr="001552E9">
        <w:rPr>
          <w:rFonts w:ascii="Arial" w:hAnsi="Arial" w:cs="Arial"/>
          <w:b/>
          <w:sz w:val="22"/>
          <w:szCs w:val="22"/>
          <w:shd w:val="clear" w:color="auto" w:fill="FFFFFF"/>
        </w:rPr>
        <w:t>trinta centavos)</w:t>
      </w:r>
    </w:p>
    <w:p w14:paraId="5C71FE54" w14:textId="34676FF9" w:rsidR="00E253F1" w:rsidRPr="005874B7" w:rsidRDefault="00E253F1" w:rsidP="001552E9">
      <w:pPr>
        <w:spacing w:line="276" w:lineRule="auto"/>
        <w:rPr>
          <w:rFonts w:ascii="Arial" w:hAnsi="Arial" w:cs="Arial"/>
          <w:sz w:val="22"/>
          <w:szCs w:val="22"/>
          <w:highlight w:val="yellow"/>
        </w:rPr>
      </w:pPr>
      <w:r w:rsidRPr="005874B7">
        <w:rPr>
          <w:rFonts w:ascii="Arial" w:hAnsi="Arial" w:cs="Arial"/>
          <w:b/>
          <w:sz w:val="22"/>
          <w:szCs w:val="22"/>
        </w:rPr>
        <w:t>Elemento de despesa</w:t>
      </w:r>
      <w:r w:rsidRPr="005874B7">
        <w:rPr>
          <w:rFonts w:ascii="Arial" w:hAnsi="Arial" w:cs="Arial"/>
          <w:sz w:val="22"/>
          <w:szCs w:val="22"/>
        </w:rPr>
        <w:t xml:space="preserve">: </w:t>
      </w:r>
      <w:r w:rsidR="001552E9">
        <w:rPr>
          <w:rFonts w:ascii="Arial" w:hAnsi="Arial" w:cs="Arial"/>
          <w:sz w:val="22"/>
          <w:szCs w:val="22"/>
        </w:rPr>
        <w:t>f</w:t>
      </w:r>
      <w:r w:rsidR="001552E9" w:rsidRPr="001552E9">
        <w:rPr>
          <w:rFonts w:ascii="Arial" w:hAnsi="Arial" w:cs="Arial"/>
          <w:sz w:val="22"/>
          <w:szCs w:val="22"/>
        </w:rPr>
        <w:t>icha</w:t>
      </w:r>
      <w:r w:rsidR="001552E9">
        <w:rPr>
          <w:rFonts w:ascii="Arial" w:hAnsi="Arial" w:cs="Arial"/>
          <w:sz w:val="22"/>
          <w:szCs w:val="22"/>
        </w:rPr>
        <w:t xml:space="preserve"> </w:t>
      </w:r>
      <w:r w:rsidR="001552E9" w:rsidRPr="001552E9">
        <w:rPr>
          <w:rFonts w:ascii="Arial" w:hAnsi="Arial" w:cs="Arial"/>
          <w:sz w:val="22"/>
          <w:szCs w:val="22"/>
        </w:rPr>
        <w:t>nº.19 – 3.3.90.39.00 – outros serviços de terceiros – pessoa jurídica, subelemento</w:t>
      </w:r>
      <w:r w:rsidR="001552E9">
        <w:rPr>
          <w:rFonts w:ascii="Arial" w:hAnsi="Arial" w:cs="Arial"/>
          <w:sz w:val="22"/>
          <w:szCs w:val="22"/>
        </w:rPr>
        <w:t xml:space="preserve"> </w:t>
      </w:r>
      <w:r w:rsidR="001552E9" w:rsidRPr="001552E9">
        <w:rPr>
          <w:rFonts w:ascii="Arial" w:hAnsi="Arial" w:cs="Arial"/>
          <w:sz w:val="22"/>
          <w:szCs w:val="22"/>
        </w:rPr>
        <w:t>nº 01 – assinaturas de periódicos e anuidades</w:t>
      </w:r>
    </w:p>
    <w:p w14:paraId="1C36D5E7" w14:textId="537F30F0"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001A6B28">
        <w:rPr>
          <w:rFonts w:ascii="Arial" w:hAnsi="Arial" w:cs="Arial"/>
          <w:sz w:val="22"/>
          <w:szCs w:val="22"/>
        </w:rPr>
        <w:t>: Nota de Empenho</w:t>
      </w:r>
    </w:p>
    <w:p w14:paraId="667D1D7D" w14:textId="27ADDBD9"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115FA7">
            <w:rPr>
              <w:rFonts w:ascii="Arial" w:hAnsi="Arial" w:cs="Arial"/>
              <w:b/>
              <w:sz w:val="22"/>
              <w:szCs w:val="22"/>
            </w:rPr>
            <w:t>Serviços - Item 4.1.1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31D3E0D6" w14:textId="26AFE531" w:rsidR="00A7491B" w:rsidRDefault="001A6B28" w:rsidP="00A7491B">
      <w:pPr>
        <w:spacing w:line="276" w:lineRule="auto"/>
        <w:jc w:val="both"/>
        <w:rPr>
          <w:rFonts w:ascii="Arial" w:hAnsi="Arial" w:cs="Arial"/>
          <w:sz w:val="21"/>
          <w:szCs w:val="21"/>
          <w:shd w:val="clear" w:color="auto" w:fill="FFFFFF"/>
        </w:rPr>
      </w:pPr>
      <w:r>
        <w:rPr>
          <w:rFonts w:ascii="Arial" w:hAnsi="Arial" w:cs="Arial"/>
          <w:sz w:val="21"/>
          <w:szCs w:val="21"/>
          <w:shd w:val="clear" w:color="auto" w:fill="FFFFFF"/>
        </w:rPr>
        <w:tab/>
      </w:r>
      <w:r w:rsidR="00A010AB">
        <w:rPr>
          <w:rFonts w:ascii="Arial" w:hAnsi="Arial" w:cs="Arial"/>
          <w:sz w:val="21"/>
          <w:szCs w:val="21"/>
          <w:shd w:val="clear" w:color="auto" w:fill="FFFFFF"/>
        </w:rPr>
        <w:t xml:space="preserve">Contratação de serviços de consulta da jurisprudência, </w:t>
      </w:r>
      <w:r>
        <w:rPr>
          <w:rFonts w:ascii="Arial" w:hAnsi="Arial" w:cs="Arial"/>
          <w:sz w:val="21"/>
          <w:szCs w:val="21"/>
          <w:shd w:val="clear" w:color="auto" w:fill="FFFFFF"/>
        </w:rPr>
        <w:t>necessários</w:t>
      </w:r>
      <w:r w:rsidR="00A010AB">
        <w:rPr>
          <w:rFonts w:ascii="Arial" w:hAnsi="Arial" w:cs="Arial"/>
          <w:sz w:val="21"/>
          <w:szCs w:val="21"/>
          <w:shd w:val="clear" w:color="auto" w:fill="FFFFFF"/>
        </w:rPr>
        <w:t xml:space="preserve"> para atualização do setor de Procuradoria, especialmente</w:t>
      </w:r>
      <w:r w:rsidR="00A010AB">
        <w:rPr>
          <w:sz w:val="27"/>
          <w:szCs w:val="27"/>
        </w:rPr>
        <w:t xml:space="preserve"> </w:t>
      </w:r>
      <w:r w:rsidR="00A010AB">
        <w:rPr>
          <w:rFonts w:ascii="Arial" w:hAnsi="Arial" w:cs="Arial"/>
          <w:sz w:val="21"/>
          <w:szCs w:val="21"/>
          <w:shd w:val="clear" w:color="auto" w:fill="FFFFFF"/>
        </w:rPr>
        <w:t>considerando o trabalho que deve ser realizado nos processos judiciais e na</w:t>
      </w:r>
      <w:r w:rsidR="00A010AB">
        <w:rPr>
          <w:sz w:val="27"/>
          <w:szCs w:val="27"/>
        </w:rPr>
        <w:t xml:space="preserve"> </w:t>
      </w:r>
      <w:r w:rsidR="00A010AB">
        <w:rPr>
          <w:rFonts w:ascii="Arial" w:hAnsi="Arial" w:cs="Arial"/>
          <w:sz w:val="21"/>
          <w:szCs w:val="21"/>
          <w:shd w:val="clear" w:color="auto" w:fill="FFFFFF"/>
        </w:rPr>
        <w:t>elaboração de pareces jurídicos sobre diversos assuntos.</w:t>
      </w:r>
    </w:p>
    <w:p w14:paraId="5A09D33E" w14:textId="7C1670C4" w:rsidR="00A010AB" w:rsidRDefault="00A010AB" w:rsidP="00A7491B">
      <w:pPr>
        <w:spacing w:line="276" w:lineRule="auto"/>
        <w:jc w:val="both"/>
        <w:rPr>
          <w:rFonts w:ascii="Arial" w:hAnsi="Arial" w:cs="Arial"/>
          <w:sz w:val="21"/>
          <w:szCs w:val="21"/>
          <w:shd w:val="clear" w:color="auto" w:fill="FFFFFF"/>
        </w:rPr>
      </w:pP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6285AA5A" w14:textId="77777777" w:rsidR="00E253F1" w:rsidRPr="005874B7" w:rsidRDefault="00E253F1" w:rsidP="00E253F1">
      <w:pPr>
        <w:rPr>
          <w:rFonts w:ascii="Arial" w:hAnsi="Arial" w:cs="Arial"/>
        </w:rPr>
      </w:pPr>
    </w:p>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8F30F6">
        <w:tc>
          <w:tcPr>
            <w:tcW w:w="864" w:type="dxa"/>
          </w:tcPr>
          <w:p w14:paraId="3EC53098" w14:textId="77777777" w:rsidR="00E253F1" w:rsidRPr="005874B7" w:rsidRDefault="00E253F1" w:rsidP="008F30F6">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035A1D83" w:rsidR="00E253F1" w:rsidRPr="005874B7" w:rsidRDefault="00115FA7" w:rsidP="00115FA7">
            <w:pPr>
              <w:pStyle w:val="PargrafodaLista"/>
              <w:spacing w:line="276" w:lineRule="auto"/>
              <w:ind w:left="0"/>
              <w:jc w:val="center"/>
              <w:rPr>
                <w:rFonts w:ascii="Arial" w:hAnsi="Arial" w:cs="Arial"/>
                <w:b/>
                <w:sz w:val="22"/>
                <w:szCs w:val="22"/>
              </w:rPr>
            </w:pPr>
            <w:r>
              <w:rPr>
                <w:rFonts w:ascii="Arial" w:hAnsi="Arial" w:cs="Arial"/>
                <w:b/>
                <w:sz w:val="22"/>
                <w:szCs w:val="22"/>
              </w:rPr>
              <w:t>DESCRIÇÃO</w:t>
            </w:r>
          </w:p>
        </w:tc>
        <w:tc>
          <w:tcPr>
            <w:tcW w:w="1568" w:type="dxa"/>
          </w:tcPr>
          <w:p w14:paraId="6C7451C7" w14:textId="77777777" w:rsidR="00E253F1" w:rsidRPr="005874B7" w:rsidRDefault="00E253F1" w:rsidP="008F30F6">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8F30F6">
        <w:tc>
          <w:tcPr>
            <w:tcW w:w="864" w:type="dxa"/>
          </w:tcPr>
          <w:p w14:paraId="470CAA26" w14:textId="77777777" w:rsidR="00E253F1" w:rsidRPr="005874B7" w:rsidRDefault="00E253F1" w:rsidP="008F30F6">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BE844BA" w14:textId="2DB890C8" w:rsidR="00763E89" w:rsidRPr="005874B7" w:rsidRDefault="00A010AB" w:rsidP="00115FA7">
            <w:pPr>
              <w:pStyle w:val="PargrafodaLista"/>
              <w:spacing w:line="276" w:lineRule="auto"/>
              <w:ind w:left="708"/>
              <w:jc w:val="both"/>
              <w:rPr>
                <w:rFonts w:ascii="Arial" w:hAnsi="Arial" w:cs="Arial"/>
                <w:sz w:val="22"/>
                <w:szCs w:val="22"/>
                <w:shd w:val="clear" w:color="auto" w:fill="FFFFFF"/>
              </w:rPr>
            </w:pPr>
            <w:r>
              <w:rPr>
                <w:rFonts w:ascii="Arial" w:hAnsi="Arial" w:cs="Arial"/>
                <w:sz w:val="21"/>
                <w:szCs w:val="21"/>
                <w:shd w:val="clear" w:color="auto" w:fill="FFFFFF"/>
              </w:rPr>
              <w:t>Plano bianual no pacote Pesquisa Básica, no valor de R$</w:t>
            </w:r>
            <w:r>
              <w:rPr>
                <w:sz w:val="27"/>
                <w:szCs w:val="27"/>
              </w:rPr>
              <w:br/>
            </w:r>
            <w:r>
              <w:rPr>
                <w:rFonts w:ascii="Arial" w:hAnsi="Arial" w:cs="Arial"/>
                <w:sz w:val="21"/>
                <w:szCs w:val="21"/>
                <w:shd w:val="clear" w:color="auto" w:fill="FFFFFF"/>
              </w:rPr>
              <w:t>5.967,09 – Valor Cotação 2025.</w:t>
            </w:r>
          </w:p>
        </w:tc>
        <w:tc>
          <w:tcPr>
            <w:tcW w:w="1568" w:type="dxa"/>
          </w:tcPr>
          <w:p w14:paraId="28A17401" w14:textId="3FA38964" w:rsidR="00E253F1" w:rsidRPr="005874B7" w:rsidRDefault="00115FA7" w:rsidP="008F30F6">
            <w:pPr>
              <w:pStyle w:val="PargrafodaLista"/>
              <w:spacing w:line="276" w:lineRule="auto"/>
              <w:ind w:left="0"/>
              <w:jc w:val="center"/>
              <w:rPr>
                <w:rFonts w:ascii="Arial" w:hAnsi="Arial" w:cs="Arial"/>
                <w:b/>
                <w:sz w:val="22"/>
                <w:szCs w:val="22"/>
              </w:rPr>
            </w:pPr>
            <w:r>
              <w:rPr>
                <w:rFonts w:ascii="Arial" w:hAnsi="Arial" w:cs="Arial"/>
                <w:b/>
                <w:sz w:val="22"/>
                <w:szCs w:val="22"/>
              </w:rPr>
              <w:t>1</w:t>
            </w:r>
            <w:r w:rsidR="00A010AB">
              <w:rPr>
                <w:rFonts w:ascii="Arial" w:hAnsi="Arial" w:cs="Arial"/>
                <w:b/>
                <w:sz w:val="22"/>
                <w:szCs w:val="22"/>
              </w:rPr>
              <w:t xml:space="preserve"> assinatura (5 usuários)</w:t>
            </w:r>
          </w:p>
          <w:p w14:paraId="54EC1B6F" w14:textId="77777777" w:rsidR="00E253F1" w:rsidRPr="005874B7" w:rsidRDefault="00E253F1" w:rsidP="008F30F6">
            <w:pPr>
              <w:pStyle w:val="PargrafodaLista"/>
              <w:spacing w:line="276" w:lineRule="auto"/>
              <w:ind w:left="0"/>
              <w:jc w:val="center"/>
              <w:rPr>
                <w:rFonts w:ascii="Arial" w:hAnsi="Arial" w:cs="Arial"/>
                <w:b/>
                <w:sz w:val="22"/>
                <w:szCs w:val="22"/>
              </w:rPr>
            </w:pPr>
          </w:p>
        </w:tc>
      </w:tr>
    </w:tbl>
    <w:p w14:paraId="324A29E4" w14:textId="77777777" w:rsidR="000A0999" w:rsidRPr="008D29B6" w:rsidRDefault="000A0999" w:rsidP="00E253F1">
      <w:pPr>
        <w:pStyle w:val="PargrafodaLista"/>
        <w:ind w:left="792"/>
        <w:rPr>
          <w:rFonts w:ascii="Arial" w:hAnsi="Arial" w:cs="Arial"/>
          <w:b/>
          <w:sz w:val="28"/>
          <w:szCs w:val="28"/>
          <w:shd w:val="clear" w:color="auto" w:fill="FFFFFF"/>
        </w:rPr>
      </w:pPr>
    </w:p>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6BA7DAFA" w:rsidR="008D29B6" w:rsidRPr="008D29B6" w:rsidRDefault="00DF4C5F" w:rsidP="00CB3722">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595D2B8" w14:textId="400DE36B" w:rsidR="00CF0AAF" w:rsidRPr="0043756A" w:rsidRDefault="00CF0AAF" w:rsidP="00CF0AAF">
      <w:pPr>
        <w:pStyle w:val="Nvel02"/>
        <w:rPr>
          <w:shd w:val="clear" w:color="auto" w:fill="auto"/>
        </w:rPr>
      </w:pPr>
      <w:r w:rsidRPr="00CF0AAF">
        <w:t xml:space="preserve">Contratação de </w:t>
      </w:r>
      <w:r w:rsidR="001A6B28">
        <w:t>serviços de consulta de jurisprudência</w:t>
      </w:r>
      <w:r w:rsidR="0043756A">
        <w:t>.</w:t>
      </w:r>
      <w:r>
        <w:rPr>
          <w:sz w:val="23"/>
          <w:szCs w:val="23"/>
        </w:rPr>
        <w:t xml:space="preserve"> </w:t>
      </w:r>
    </w:p>
    <w:p w14:paraId="09610D15" w14:textId="1458A4EC" w:rsidR="00E253F1" w:rsidRPr="0043756A" w:rsidRDefault="001A6B28" w:rsidP="0043756A">
      <w:pPr>
        <w:pStyle w:val="Nvel02"/>
      </w:pPr>
      <w:r>
        <w:t>A procuradoria conta com 4 procuradores e um agente administrativo, considerando que todos contribuem para a execução do trabalho, se faz necessária a quantidade de 5 usuários.</w:t>
      </w:r>
    </w:p>
    <w:p w14:paraId="6B3F96E6" w14:textId="7DDE8576"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A010AB">
            <w:rPr>
              <w:rFonts w:ascii="Arial" w:hAnsi="Arial" w:cs="Arial"/>
              <w:b/>
              <w:sz w:val="22"/>
              <w:szCs w:val="22"/>
            </w:rPr>
            <w:t>5675/2025</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44CBAAE9" w14:textId="77777777" w:rsidR="000A0999" w:rsidRPr="005874B7" w:rsidRDefault="000A0999"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06E4A0D8" w:rsidR="00E253F1" w:rsidRPr="005874B7"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No caso de serviços o Setor Requisitante manterá contato com a CONTRATADA com antecedência, pré-agendando as datas para prestação desses serviços;</w:t>
      </w:r>
    </w:p>
    <w:p w14:paraId="01B5BD02" w14:textId="77777777" w:rsidR="00E253F1" w:rsidRPr="005874B7" w:rsidRDefault="00E253F1" w:rsidP="00E253F1">
      <w:pPr>
        <w:ind w:firstLine="426"/>
        <w:rPr>
          <w:rFonts w:ascii="Arial" w:hAnsi="Arial" w:cs="Arial"/>
        </w:rPr>
      </w:pPr>
    </w:p>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s objetos poderão ser fornecido(s)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366F1">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5F66B6FC" w:rsidR="0065791D" w:rsidRPr="003D7816" w:rsidRDefault="0065791D" w:rsidP="007366F1">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3D7816">
        <w:rPr>
          <w:b w:val="0"/>
          <w:sz w:val="22"/>
          <w:szCs w:val="22"/>
          <w:u w:val="none"/>
        </w:rPr>
        <w:t>o</w:t>
      </w:r>
      <w:r w:rsidR="003D7816" w:rsidRPr="003D7816">
        <w:rPr>
          <w:b w:val="0"/>
          <w:sz w:val="22"/>
          <w:szCs w:val="22"/>
          <w:u w:val="none"/>
        </w:rPr>
        <w:t xml:space="preserve">s objetos </w:t>
      </w:r>
      <w:r w:rsidR="005874B7" w:rsidRPr="003D7816">
        <w:rPr>
          <w:b w:val="0"/>
          <w:sz w:val="22"/>
          <w:szCs w:val="22"/>
          <w:u w:val="none"/>
        </w:rPr>
        <w:t xml:space="preserve">devem ser fornecidos no prazo de entregas parceladas </w:t>
      </w:r>
      <w:r w:rsidR="003D7816" w:rsidRPr="003D7816">
        <w:rPr>
          <w:b w:val="0"/>
          <w:sz w:val="22"/>
          <w:szCs w:val="22"/>
          <w:u w:val="none"/>
        </w:rPr>
        <w:t>conforme a demanda do</w:t>
      </w:r>
      <w:r w:rsidR="005874B7" w:rsidRPr="003D7816">
        <w:rPr>
          <w:b w:val="0"/>
          <w:sz w:val="22"/>
          <w:szCs w:val="22"/>
          <w:u w:val="none"/>
        </w:rPr>
        <w:t xml:space="preserve"> </w:t>
      </w:r>
      <w:r w:rsidR="003D7816" w:rsidRPr="003D7816">
        <w:rPr>
          <w:b w:val="0"/>
          <w:sz w:val="22"/>
          <w:szCs w:val="22"/>
          <w:u w:val="none"/>
        </w:rPr>
        <w:t>Setor Requisitante</w:t>
      </w:r>
      <w:r w:rsidR="005874B7" w:rsidRPr="003D7816">
        <w:rPr>
          <w:b w:val="0"/>
          <w:sz w:val="22"/>
          <w:szCs w:val="22"/>
          <w:u w:val="none"/>
        </w:rPr>
        <w:t>.</w:t>
      </w:r>
    </w:p>
    <w:p w14:paraId="24976D04" w14:textId="77777777" w:rsidR="0061057D" w:rsidRDefault="00E253F1" w:rsidP="007366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61057D" w:rsidRPr="005874B7">
        <w:rPr>
          <w:rStyle w:val="CorpoTextoChar"/>
          <w:rFonts w:eastAsia="Arial"/>
          <w:b w:val="0"/>
          <w:u w:val="none"/>
        </w:rPr>
        <w:t>No caso de produtos perecíveis, o prazo de validade na data da entrega não poderá ser inferior a 1 (anos);</w:t>
      </w:r>
      <w:r w:rsidR="0061057D" w:rsidRPr="005874B7">
        <w:rPr>
          <w:b w:val="0"/>
          <w:sz w:val="22"/>
          <w:szCs w:val="22"/>
          <w:u w:val="none"/>
        </w:rPr>
        <w:t xml:space="preserve"> </w:t>
      </w:r>
    </w:p>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lastRenderedPageBreak/>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3ED199F6" w14:textId="4803FB1C" w:rsidR="00625ADF" w:rsidRPr="005874B7" w:rsidRDefault="00625ADF" w:rsidP="00625ADF">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No caso de serviço(s) desta contratação devem ser concluídos no prazo de 60 (sessenta) dias corridos contados a partir </w:t>
      </w:r>
      <w:r w:rsidR="0061057D" w:rsidRPr="005874B7">
        <w:rPr>
          <w:b w:val="0"/>
          <w:sz w:val="22"/>
          <w:szCs w:val="22"/>
          <w:u w:val="none"/>
        </w:rPr>
        <w:t xml:space="preserve">do início dos trabalhos pré-agendado conforme o </w:t>
      </w:r>
      <w:r w:rsidR="0061057D" w:rsidRPr="005874B7">
        <w:rPr>
          <w:sz w:val="22"/>
          <w:szCs w:val="22"/>
          <w:u w:val="none"/>
        </w:rPr>
        <w:t>4.1.1</w:t>
      </w:r>
      <w:r w:rsidRPr="005874B7">
        <w:rPr>
          <w:b w:val="0"/>
          <w:sz w:val="22"/>
          <w:szCs w:val="22"/>
          <w:u w:val="none"/>
        </w:rPr>
        <w:t>, período que poderá ser prorrogado mediante apresentação de justificativa (escrita), que será analisada e deliberada pela Câmara</w:t>
      </w:r>
      <w:r w:rsidR="002A408B">
        <w:rPr>
          <w:b w:val="0"/>
          <w:sz w:val="22"/>
          <w:szCs w:val="22"/>
          <w:u w:val="none"/>
        </w:rPr>
        <w:t>;</w:t>
      </w:r>
    </w:p>
    <w:p w14:paraId="6D24091C" w14:textId="4608B48A"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 xml:space="preserve">O prazo de validade da proposta </w:t>
      </w:r>
      <w:r w:rsidRPr="00EA117F">
        <w:rPr>
          <w:sz w:val="22"/>
          <w:szCs w:val="22"/>
          <w:u w:val="none"/>
        </w:rPr>
        <w:t>não será inferior a 60 (sessenta) dias</w:t>
      </w:r>
      <w:r w:rsidRPr="00FC563D">
        <w:rPr>
          <w:b w:val="0"/>
          <w:sz w:val="22"/>
          <w:szCs w:val="22"/>
          <w:u w:val="none"/>
        </w:rPr>
        <w:t>,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Rg,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67B7CDCC" w14:textId="77777777" w:rsidR="000A0999" w:rsidRDefault="000A0999" w:rsidP="000A0999"/>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sidR="00D5651B">
        <w:rPr>
          <w:b w:val="0"/>
          <w:sz w:val="22"/>
          <w:szCs w:val="22"/>
          <w:u w:val="none"/>
        </w:rPr>
        <w:t xml:space="preserve"> </w:t>
      </w:r>
      <w:r w:rsidRPr="00A91E5E">
        <w:rPr>
          <w:b w:val="0"/>
          <w:sz w:val="22"/>
          <w:szCs w:val="22"/>
          <w:u w:val="none"/>
        </w:rPr>
        <w:t>Gov.br</w:t>
      </w:r>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617CEC8A" w14:textId="77777777" w:rsidR="004F30D1" w:rsidRPr="004F30D1" w:rsidRDefault="004F30D1" w:rsidP="004F30D1"/>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lastRenderedPageBreak/>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1C7217F"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 </w:t>
      </w:r>
      <w:r w:rsidRPr="00757142">
        <w:rPr>
          <w:b w:val="0"/>
          <w:sz w:val="22"/>
          <w:szCs w:val="22"/>
          <w:u w:val="none"/>
        </w:rPr>
        <w:t>Setor Requisitante, ou, na sua ausência, pelo seu superior hierárquico</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lastRenderedPageBreak/>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CF0AAF">
      <w:pPr>
        <w:pStyle w:val="Nvel02"/>
        <w:rPr>
          <w:rStyle w:val="normaltextrun"/>
        </w:rPr>
      </w:pPr>
      <w:r w:rsidRPr="009078DC">
        <w:rPr>
          <w:rStyle w:val="normaltextrun"/>
          <w:color w:val="000000"/>
        </w:rPr>
        <w:t xml:space="preserve">Comete </w:t>
      </w:r>
      <w:r w:rsidRPr="009078DC">
        <w:t>infração</w:t>
      </w:r>
      <w:r w:rsidRPr="009078DC">
        <w:rPr>
          <w:rStyle w:val="normaltextrun"/>
          <w:color w:val="000000"/>
        </w:rPr>
        <w:t xml:space="preserve"> administrativa, nos termos da </w:t>
      </w:r>
      <w:r w:rsidRPr="009078DC">
        <w:rPr>
          <w:rStyle w:val="normaltextrun"/>
        </w:rPr>
        <w:t>Lei nº 14.133, de 2021</w:t>
      </w:r>
      <w:r w:rsidRPr="009078DC">
        <w:rPr>
          <w:rStyle w:val="normaltextrun"/>
          <w:color w:val="000000"/>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CF0AAF">
      <w:pPr>
        <w:pStyle w:val="Nvel02"/>
        <w:numPr>
          <w:ilvl w:val="0"/>
          <w:numId w:val="0"/>
        </w:numPr>
        <w:ind w:left="567"/>
      </w:pPr>
    </w:p>
    <w:p w14:paraId="321B8826" w14:textId="395F3C1E" w:rsidR="004D2F4F" w:rsidRPr="009078DC" w:rsidRDefault="004D2F4F" w:rsidP="00CF0AAF">
      <w:pPr>
        <w:pStyle w:val="Nvel02"/>
        <w:rPr>
          <w:rStyle w:val="normaltextrun"/>
        </w:rPr>
      </w:pPr>
      <w:r w:rsidRPr="009078DC">
        <w:rPr>
          <w:rStyle w:val="normaltextrun"/>
          <w:color w:val="000000"/>
        </w:rPr>
        <w:t>Serão aplicadas ao Contratado que incorrer nas infrações acima descritas as seguintes sanções:</w:t>
      </w:r>
    </w:p>
    <w:p w14:paraId="16AE11E0" w14:textId="03EBA7C7" w:rsidR="00AB49ED" w:rsidRPr="009078DC" w:rsidRDefault="004D2F4F" w:rsidP="00CF0AAF">
      <w:pPr>
        <w:pStyle w:val="Nvel02"/>
        <w:rPr>
          <w:rStyle w:val="normaltextrun"/>
          <w:b/>
          <w:u w:val="single"/>
        </w:rPr>
      </w:pPr>
      <w:r w:rsidRPr="009078DC">
        <w:rPr>
          <w:rStyle w:val="normaltextrun"/>
          <w:color w:val="000000"/>
        </w:rPr>
        <w:t xml:space="preserve"> </w:t>
      </w:r>
      <w:r w:rsidRPr="009078DC">
        <w:rPr>
          <w:rStyle w:val="normaltextrun"/>
          <w:u w:val="single"/>
        </w:rPr>
        <w:t>Advertência</w:t>
      </w:r>
      <w:r w:rsidRPr="009078DC">
        <w:rPr>
          <w:rStyle w:val="normaltextrun"/>
        </w:rPr>
        <w:t>, quando o Contratado der causa à inexecução parcial do contrato, sempre que não se justificar a imposição de penalidade mais grave;</w:t>
      </w:r>
    </w:p>
    <w:p w14:paraId="4DB1DF0C" w14:textId="0B2A2BEC" w:rsidR="004D2F4F" w:rsidRPr="009078DC" w:rsidRDefault="004D2F4F" w:rsidP="00CF0AAF">
      <w:pPr>
        <w:pStyle w:val="Nvel02"/>
        <w:rPr>
          <w:rStyle w:val="normaltextrun"/>
          <w:b/>
          <w:u w:val="single"/>
        </w:rPr>
      </w:pPr>
      <w:r w:rsidRPr="009078DC">
        <w:rPr>
          <w:rStyle w:val="normaltextrun"/>
          <w:b/>
        </w:rPr>
        <w:t>Impedimento de licitar</w:t>
      </w:r>
      <w:r w:rsidRPr="009078DC">
        <w:rPr>
          <w:rStyle w:val="normaltextrun"/>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CF0AAF">
      <w:pPr>
        <w:pStyle w:val="Nvel02"/>
        <w:rPr>
          <w:rStyle w:val="normaltextrun"/>
          <w:b/>
          <w:u w:val="single"/>
        </w:rPr>
      </w:pPr>
      <w:r w:rsidRPr="009078DC">
        <w:rPr>
          <w:rStyle w:val="normaltextrun"/>
          <w:b/>
          <w:u w:val="single"/>
        </w:rPr>
        <w:t>Declaração de inidoneidade</w:t>
      </w:r>
      <w:r w:rsidRPr="009078DC">
        <w:rPr>
          <w:rStyle w:val="normaltextrun"/>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CF0AAF">
      <w:pPr>
        <w:pStyle w:val="Nvel02"/>
        <w:rPr>
          <w:rStyle w:val="normaltextrun"/>
          <w:b/>
        </w:rPr>
      </w:pPr>
      <w:r w:rsidRPr="009078DC">
        <w:rPr>
          <w:rStyle w:val="normaltextrun"/>
          <w:b/>
        </w:rPr>
        <w:t>Multa:</w:t>
      </w:r>
    </w:p>
    <w:p w14:paraId="3F8264EF" w14:textId="5219DE36" w:rsidR="004D0198" w:rsidRPr="009078DC" w:rsidRDefault="004D0198" w:rsidP="00CF0AAF">
      <w:pPr>
        <w:pStyle w:val="Nvel02"/>
        <w:rPr>
          <w:rStyle w:val="normaltextrun"/>
          <w:b/>
        </w:rPr>
      </w:pPr>
      <w:r w:rsidRPr="009078DC">
        <w:rPr>
          <w:rStyle w:val="normaltextrun"/>
          <w:b/>
        </w:rPr>
        <w:t xml:space="preserve"> </w:t>
      </w:r>
      <w:r w:rsidRPr="009078DC">
        <w:rPr>
          <w:rStyle w:val="normaltextrun"/>
        </w:rPr>
        <w:t>A</w:t>
      </w:r>
      <w:r w:rsidRPr="009078DC">
        <w:rPr>
          <w:rStyle w:val="normaltextrun"/>
          <w:b/>
        </w:rPr>
        <w:t xml:space="preserve"> </w:t>
      </w:r>
      <w:r w:rsidRPr="009078DC">
        <w:t xml:space="preserve">sanção prevista neste Termo de Referência, calculada na forma do valor da proposta ou da contratação, não poderá ser inferior a 0,5% (cinco décimos por cento) nem </w:t>
      </w:r>
      <w:r w:rsidRPr="009078DC">
        <w:lastRenderedPageBreak/>
        <w:t xml:space="preserve">superior a 30% (trinta por cento) do valor do contrato licitado ou celebrado com contratação direta e será aplicada ao responsável por qualquer das infrações administrativas previstas no </w:t>
      </w:r>
      <w:r w:rsidRPr="009078DC">
        <w:rPr>
          <w:b/>
        </w:rPr>
        <w:t>item 8.</w:t>
      </w:r>
      <w:r w:rsidRPr="009078DC">
        <w:t>1;</w:t>
      </w:r>
    </w:p>
    <w:p w14:paraId="55CECF4E" w14:textId="3FFC93F1" w:rsidR="004D0198" w:rsidRPr="009078DC" w:rsidRDefault="004D0198" w:rsidP="00CF0AAF">
      <w:pPr>
        <w:pStyle w:val="Nvel02"/>
        <w:rPr>
          <w:rStyle w:val="normaltextrun"/>
          <w:b/>
        </w:rPr>
      </w:pPr>
      <w:r w:rsidRPr="009078DC">
        <w:rPr>
          <w:rStyle w:val="normaltextrun"/>
          <w:b/>
        </w:rPr>
        <w:t xml:space="preserve"> </w:t>
      </w:r>
      <w:r w:rsidRPr="009078DC">
        <w:rPr>
          <w:rStyle w:val="normaltextrun"/>
        </w:rPr>
        <w:t xml:space="preserve">Moratória, para as infrações descritas no item “d”, de </w:t>
      </w:r>
      <w:r w:rsidRPr="009078DC">
        <w:rPr>
          <w:rStyle w:val="normaltextrun"/>
          <w:b/>
        </w:rPr>
        <w:t>0,5</w:t>
      </w:r>
      <w:r w:rsidRPr="009078DC">
        <w:rPr>
          <w:rStyle w:val="normaltextrun"/>
        </w:rPr>
        <w:t>% (</w:t>
      </w:r>
      <w:r w:rsidRPr="009078DC">
        <w:rPr>
          <w:rStyle w:val="normaltextrun"/>
          <w:b/>
        </w:rPr>
        <w:t>meio</w:t>
      </w:r>
      <w:r w:rsidRPr="009078DC">
        <w:rPr>
          <w:rStyle w:val="normaltextrun"/>
        </w:rPr>
        <w:t xml:space="preserve"> por cento) por dia de atraso injustificado sobre o valor da parcela inadimplida, até o limite de </w:t>
      </w:r>
      <w:r w:rsidRPr="009078DC">
        <w:rPr>
          <w:rStyle w:val="normaltextrun"/>
          <w:b/>
        </w:rPr>
        <w:t>30</w:t>
      </w:r>
      <w:r w:rsidRPr="009078DC">
        <w:rPr>
          <w:rStyle w:val="normaltextrun"/>
        </w:rPr>
        <w:t xml:space="preserve"> (</w:t>
      </w:r>
      <w:r w:rsidRPr="009078DC">
        <w:rPr>
          <w:rStyle w:val="normaltextrun"/>
          <w:b/>
        </w:rPr>
        <w:t>trinta</w:t>
      </w:r>
      <w:r w:rsidRPr="009078DC">
        <w:rPr>
          <w:rStyle w:val="normaltextrun"/>
        </w:rPr>
        <w:t>) dias;</w:t>
      </w:r>
    </w:p>
    <w:p w14:paraId="03D34F43" w14:textId="3C72EBD9" w:rsidR="004D0198" w:rsidRPr="009078DC" w:rsidRDefault="004D0198" w:rsidP="00CF0AAF">
      <w:pPr>
        <w:pStyle w:val="Nvel02"/>
        <w:rPr>
          <w:rStyle w:val="normaltextrun"/>
          <w:b/>
        </w:rPr>
      </w:pPr>
      <w:r w:rsidRPr="009078DC">
        <w:rPr>
          <w:rStyle w:val="normaltextrun"/>
          <w:b/>
        </w:rPr>
        <w:t xml:space="preserve"> </w:t>
      </w:r>
      <w:r w:rsidRPr="009078DC">
        <w:rPr>
          <w:rStyle w:val="normaltextrun"/>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CF0AAF">
      <w:pPr>
        <w:pStyle w:val="Nvel02"/>
        <w:rPr>
          <w:rStyle w:val="normaltextrun"/>
        </w:rPr>
      </w:pPr>
      <w:r w:rsidRPr="009078DC">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CF0AAF">
      <w:pPr>
        <w:pStyle w:val="Nvel02"/>
        <w:rPr>
          <w:rStyle w:val="normaltextrun"/>
        </w:rPr>
      </w:pPr>
      <w:r w:rsidRPr="00AF2513">
        <w:rPr>
          <w:rStyle w:val="normaltextrun"/>
        </w:rPr>
        <w:t xml:space="preserve"> Compensatória, para as infrações descritas no item 8.1 alíneas “e” a “h” de 15% (</w:t>
      </w:r>
      <w:r w:rsidRPr="00AF2513">
        <w:rPr>
          <w:rStyle w:val="normaltextrun"/>
          <w:bCs/>
          <w:iCs w:val="0"/>
        </w:rPr>
        <w:t>quinze</w:t>
      </w:r>
      <w:r w:rsidRPr="00AF2513">
        <w:rPr>
          <w:rStyle w:val="normaltextrun"/>
        </w:rPr>
        <w:t xml:space="preserve"> por cento) a 30% (</w:t>
      </w:r>
      <w:r w:rsidRPr="00AF2513">
        <w:rPr>
          <w:rStyle w:val="normaltextrun"/>
          <w:bCs/>
          <w:iCs w:val="0"/>
        </w:rPr>
        <w:t>trinta</w:t>
      </w:r>
      <w:r w:rsidRPr="00AF2513">
        <w:rPr>
          <w:rStyle w:val="normaltextrun"/>
        </w:rPr>
        <w:t xml:space="preserve"> por cento) do valor da contratação;</w:t>
      </w:r>
    </w:p>
    <w:p w14:paraId="1787B45D" w14:textId="3A14B681" w:rsidR="004D0198" w:rsidRPr="00AF2513" w:rsidRDefault="004D0198" w:rsidP="00CF0AAF">
      <w:pPr>
        <w:pStyle w:val="Nvel02"/>
        <w:rPr>
          <w:rStyle w:val="normaltextrun"/>
        </w:rPr>
      </w:pPr>
      <w:r w:rsidRPr="00AF2513">
        <w:rPr>
          <w:rStyle w:val="normaltextrun"/>
        </w:rPr>
        <w:t xml:space="preserve"> Compensatória, para a inexecução total do contrato prevista no item 8.1 na alínea “c”, de 10% (</w:t>
      </w:r>
      <w:r w:rsidRPr="00AF2513">
        <w:rPr>
          <w:rStyle w:val="normaltextrun"/>
          <w:bCs/>
          <w:iCs w:val="0"/>
        </w:rPr>
        <w:t>dez</w:t>
      </w:r>
      <w:r w:rsidRPr="00AF2513">
        <w:rPr>
          <w:rStyle w:val="normaltextrun"/>
        </w:rPr>
        <w:t xml:space="preserve"> por cento) a 20% (</w:t>
      </w:r>
      <w:r w:rsidRPr="00AF2513">
        <w:rPr>
          <w:rStyle w:val="normaltextrun"/>
          <w:bCs/>
          <w:iCs w:val="0"/>
        </w:rPr>
        <w:t>vinte</w:t>
      </w:r>
      <w:r w:rsidRPr="00AF2513">
        <w:rPr>
          <w:rStyle w:val="normaltextrun"/>
        </w:rPr>
        <w:t xml:space="preserve"> por cento) do valor da contratação</w:t>
      </w:r>
    </w:p>
    <w:p w14:paraId="49A14560" w14:textId="6A44F2F5" w:rsidR="004D0198" w:rsidRPr="00AF2513" w:rsidRDefault="004D0198" w:rsidP="00CF0AAF">
      <w:pPr>
        <w:pStyle w:val="Nvel02"/>
        <w:rPr>
          <w:rStyle w:val="normaltextrun"/>
        </w:rPr>
      </w:pPr>
      <w:r w:rsidRPr="00AF2513">
        <w:rPr>
          <w:rStyle w:val="normaltextrun"/>
        </w:rPr>
        <w:t xml:space="preserve"> Compensatória, para a infração descrita no item 8.1 na alínea “b”, de 15% (</w:t>
      </w:r>
      <w:r w:rsidRPr="00AF2513">
        <w:rPr>
          <w:rStyle w:val="normaltextrun"/>
          <w:bCs/>
          <w:iCs w:val="0"/>
        </w:rPr>
        <w:t>quinze</w:t>
      </w:r>
      <w:r w:rsidRPr="00AF2513">
        <w:rPr>
          <w:rStyle w:val="normaltextrun"/>
        </w:rPr>
        <w:t xml:space="preserve"> por cento) a 30% (</w:t>
      </w:r>
      <w:r w:rsidRPr="00AF2513">
        <w:rPr>
          <w:rStyle w:val="normaltextrun"/>
          <w:bCs/>
          <w:iCs w:val="0"/>
        </w:rPr>
        <w:t>trinta</w:t>
      </w:r>
      <w:r w:rsidRPr="00AF2513">
        <w:rPr>
          <w:rStyle w:val="normaltextrun"/>
        </w:rPr>
        <w:t xml:space="preserve"> por cento) do valor da contratação;</w:t>
      </w:r>
    </w:p>
    <w:p w14:paraId="47AA45CF" w14:textId="08BA7FF9" w:rsidR="004D0198" w:rsidRPr="00AF2513" w:rsidRDefault="004D0198" w:rsidP="00CF0AAF">
      <w:pPr>
        <w:pStyle w:val="Nvel02"/>
        <w:rPr>
          <w:rStyle w:val="normaltextrun"/>
        </w:rPr>
      </w:pPr>
      <w:r w:rsidRPr="00AF2513">
        <w:rPr>
          <w:rStyle w:val="normaltextrun"/>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CF0AAF">
      <w:pPr>
        <w:pStyle w:val="Nvel02"/>
        <w:rPr>
          <w:rStyle w:val="normaltextrun"/>
        </w:rPr>
      </w:pPr>
      <w:r w:rsidRPr="00AF2513">
        <w:rPr>
          <w:rStyle w:val="normaltextrun"/>
        </w:rPr>
        <w:t xml:space="preserve"> Compensatória, para a infração descrita no item 8.1 na alínea “a”, de 10% (dez por cento) a 20% (trinta por cento) do valor da contratação</w:t>
      </w:r>
      <w:r w:rsidR="00582110" w:rsidRPr="00AF2513">
        <w:rPr>
          <w:rStyle w:val="normaltextrun"/>
        </w:rPr>
        <w:t>;</w:t>
      </w:r>
    </w:p>
    <w:p w14:paraId="4AB4A399" w14:textId="23A42761" w:rsidR="00582110" w:rsidRPr="009078DC" w:rsidRDefault="00582110" w:rsidP="00CF0AAF">
      <w:pPr>
        <w:pStyle w:val="Nvel02"/>
        <w:rPr>
          <w:rStyle w:val="normaltextrun"/>
          <w:b/>
          <w:u w:val="single"/>
        </w:rPr>
      </w:pPr>
      <w:r w:rsidRPr="009078DC">
        <w:rPr>
          <w:rStyle w:val="normaltextrun"/>
          <w:color w:val="000000"/>
        </w:rPr>
        <w:t xml:space="preserve">A aplicação das sanções previstas neste </w:t>
      </w:r>
      <w:r w:rsidRPr="009078DC">
        <w:t xml:space="preserve">Termo de Referência </w:t>
      </w:r>
      <w:r w:rsidRPr="009078DC">
        <w:rPr>
          <w:rStyle w:val="normaltextrun"/>
          <w:color w:val="000000"/>
        </w:rPr>
        <w:t>não exclui, em hipótese alguma, a obrigação de reparação integral do dano causado ao Contratante;</w:t>
      </w:r>
    </w:p>
    <w:p w14:paraId="330DDED6" w14:textId="117B92FB" w:rsidR="00582110" w:rsidRPr="009078DC" w:rsidRDefault="00582110" w:rsidP="00CF0AAF">
      <w:pPr>
        <w:pStyle w:val="Nvel02"/>
        <w:rPr>
          <w:rStyle w:val="normaltextrun"/>
          <w:b/>
          <w:u w:val="single"/>
        </w:rPr>
      </w:pPr>
      <w:r w:rsidRPr="009078DC">
        <w:rPr>
          <w:rStyle w:val="normaltextrun"/>
          <w:color w:val="000000"/>
        </w:rPr>
        <w:t xml:space="preserve">Todas as sanções previstas neste </w:t>
      </w:r>
      <w:r w:rsidRPr="009078DC">
        <w:t>Termo de Referência</w:t>
      </w:r>
      <w:r w:rsidRPr="009078DC">
        <w:rPr>
          <w:rStyle w:val="normaltextrun"/>
          <w:color w:val="000000"/>
        </w:rPr>
        <w:t xml:space="preserve"> poderão ser aplicadas cumulativamente com a multa;</w:t>
      </w:r>
    </w:p>
    <w:p w14:paraId="7D78F035" w14:textId="6573485C" w:rsidR="00582110" w:rsidRPr="009078DC" w:rsidRDefault="00582110" w:rsidP="00CF0AAF">
      <w:pPr>
        <w:pStyle w:val="Nvel02"/>
        <w:rPr>
          <w:b/>
          <w:u w:val="single"/>
        </w:rPr>
      </w:pPr>
      <w:r w:rsidRPr="009078DC">
        <w:t xml:space="preserve">Antes da aplicação da </w:t>
      </w:r>
      <w:r w:rsidRPr="009078DC">
        <w:rPr>
          <w:rStyle w:val="normaltextrun"/>
        </w:rPr>
        <w:t>multa</w:t>
      </w:r>
      <w:r w:rsidRPr="009078DC">
        <w:t xml:space="preserve"> será facultada a defesa do interessado no prazo de 15 (quinze) dias úteis, contado da data de sua intimação;</w:t>
      </w:r>
    </w:p>
    <w:p w14:paraId="0D2F2A37" w14:textId="78C56F37" w:rsidR="00582110" w:rsidRPr="009078DC" w:rsidRDefault="00582110" w:rsidP="00CF0AAF">
      <w:pPr>
        <w:pStyle w:val="Nvel02"/>
        <w:rPr>
          <w:rStyle w:val="normaltextrun"/>
          <w:b/>
          <w:u w:val="single"/>
        </w:rPr>
      </w:pPr>
      <w:r w:rsidRPr="009078DC">
        <w:rPr>
          <w:rStyle w:val="normaltextrun"/>
          <w:color w:val="000000"/>
        </w:rPr>
        <w:t xml:space="preserve">Se a multa aplicada e as indenizações cabíveis forem superiores ao valor do pagamento </w:t>
      </w:r>
      <w:r w:rsidRPr="009078DC">
        <w:t>eventualmente</w:t>
      </w:r>
      <w:r w:rsidRPr="009078DC">
        <w:rPr>
          <w:rStyle w:val="normaltextrun"/>
          <w:color w:val="000000"/>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CF0AAF">
      <w:pPr>
        <w:pStyle w:val="Nvel02"/>
        <w:rPr>
          <w:b/>
          <w:u w:val="single"/>
        </w:rPr>
      </w:pPr>
      <w:r w:rsidRPr="009078DC">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CF0AAF">
      <w:pPr>
        <w:pStyle w:val="Nvel02"/>
        <w:rPr>
          <w:b/>
          <w:u w:val="single"/>
        </w:rPr>
      </w:pPr>
      <w:r w:rsidRPr="009078DC">
        <w:t xml:space="preserve">A </w:t>
      </w:r>
      <w:r w:rsidRPr="009078DC">
        <w:rPr>
          <w:rStyle w:val="normaltextrun"/>
          <w:color w:val="000000"/>
        </w:rPr>
        <w:t xml:space="preserve">aplicação das sanções realizar-se-á em processo administrativo que assegure o contraditório e a ampla defesa ao Contratado, observando-se o procedimento previsto no caput e </w:t>
      </w:r>
      <w:r w:rsidRPr="009078DC">
        <w:rPr>
          <w:rStyle w:val="normaltextrun"/>
        </w:rPr>
        <w:t>parágrafos do art. 158 da Lei nº 14.133, de 2021, para as penalidades de impedimento de licitar e contratar e de</w:t>
      </w:r>
      <w:r w:rsidRPr="009078DC">
        <w:rPr>
          <w:rStyle w:val="normaltextrun"/>
          <w:color w:val="000000"/>
        </w:rPr>
        <w:t xml:space="preserve"> declaração de inidoneidade para licitar ou contratar;</w:t>
      </w:r>
    </w:p>
    <w:p w14:paraId="0A03CB3B" w14:textId="5444A615" w:rsidR="00582110" w:rsidRPr="00B048E2" w:rsidRDefault="00582110" w:rsidP="00CF0AAF">
      <w:pPr>
        <w:pStyle w:val="Nvel02"/>
        <w:rPr>
          <w:rStyle w:val="normaltextrun"/>
          <w:b/>
          <w:u w:val="single"/>
        </w:rPr>
      </w:pPr>
      <w:r w:rsidRPr="009078DC">
        <w:rPr>
          <w:rStyle w:val="normaltextrun"/>
        </w:rPr>
        <w:lastRenderedPageBreak/>
        <w:t xml:space="preserve">Para a garantia da ampla defesa e contraditório, as notificações serão enviadas eletronicamente para os endereços de e-mail informados na proposta </w:t>
      </w:r>
      <w:r w:rsidRPr="00B048E2">
        <w:rPr>
          <w:rStyle w:val="normaltextrun"/>
        </w:rPr>
        <w:t>comercial, bem como os cadastrados pela empresa no SICAF;</w:t>
      </w:r>
    </w:p>
    <w:p w14:paraId="739C7515" w14:textId="2D6C3D5B" w:rsidR="00582110" w:rsidRPr="009078DC" w:rsidRDefault="00904442" w:rsidP="00CF0AAF">
      <w:pPr>
        <w:pStyle w:val="Nvel02"/>
        <w:rPr>
          <w:rStyle w:val="normaltextrun"/>
          <w:b/>
          <w:u w:val="single"/>
        </w:rPr>
      </w:pPr>
      <w:r w:rsidRPr="009078DC">
        <w:rPr>
          <w:rStyle w:val="normaltextrun"/>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CF0AAF">
      <w:pPr>
        <w:pStyle w:val="Nvel02"/>
        <w:rPr>
          <w:rStyle w:val="normaltextrun"/>
          <w:b/>
          <w:u w:val="single"/>
        </w:rPr>
      </w:pPr>
      <w:r w:rsidRPr="009078DC">
        <w:rPr>
          <w:rStyle w:val="normaltextrun"/>
          <w:color w:val="000000"/>
        </w:rPr>
        <w:t xml:space="preserve">Na aplicação </w:t>
      </w:r>
      <w:r w:rsidRPr="009078DC">
        <w:t>das</w:t>
      </w:r>
      <w:r w:rsidRPr="009078DC">
        <w:rPr>
          <w:rStyle w:val="normaltextrun"/>
          <w:color w:val="000000"/>
        </w:rPr>
        <w:t xml:space="preserve"> sanções serão considerados:</w:t>
      </w:r>
    </w:p>
    <w:p w14:paraId="3CAC8217" w14:textId="703B4731" w:rsidR="00904442" w:rsidRPr="009078DC" w:rsidRDefault="00904442" w:rsidP="00CF0AAF">
      <w:pPr>
        <w:pStyle w:val="Nvel02"/>
        <w:rPr>
          <w:rStyle w:val="normaltextrun"/>
          <w:b/>
          <w:u w:val="single"/>
        </w:rPr>
      </w:pPr>
      <w:r w:rsidRPr="009078DC">
        <w:rPr>
          <w:rStyle w:val="normaltextrun"/>
        </w:rPr>
        <w:t>a natureza e a gravidade da infração cometida;</w:t>
      </w:r>
    </w:p>
    <w:p w14:paraId="7CF8CF72" w14:textId="6AAB9042" w:rsidR="00904442" w:rsidRPr="009078DC" w:rsidRDefault="00904442" w:rsidP="00CF0AAF">
      <w:pPr>
        <w:pStyle w:val="Nvel02"/>
        <w:rPr>
          <w:rStyle w:val="normaltextrun"/>
          <w:b/>
          <w:u w:val="single"/>
        </w:rPr>
      </w:pPr>
      <w:r w:rsidRPr="009078DC">
        <w:rPr>
          <w:rStyle w:val="normaltextrun"/>
        </w:rPr>
        <w:t>as peculiaridades do caso concreto;</w:t>
      </w:r>
    </w:p>
    <w:p w14:paraId="3E089792" w14:textId="6A3F5852" w:rsidR="00904442" w:rsidRPr="009078DC" w:rsidRDefault="00904442" w:rsidP="00CF0AAF">
      <w:pPr>
        <w:pStyle w:val="Nvel02"/>
        <w:rPr>
          <w:rStyle w:val="normaltextrun"/>
          <w:b/>
          <w:u w:val="single"/>
        </w:rPr>
      </w:pPr>
      <w:r w:rsidRPr="009078DC">
        <w:rPr>
          <w:rStyle w:val="normaltextrun"/>
        </w:rPr>
        <w:t>as circunstâncias agravantes ou atenuantes;</w:t>
      </w:r>
    </w:p>
    <w:p w14:paraId="133819B8" w14:textId="54D543A9" w:rsidR="00904442" w:rsidRPr="009078DC" w:rsidRDefault="00904442" w:rsidP="00CF0AAF">
      <w:pPr>
        <w:pStyle w:val="Nvel02"/>
        <w:rPr>
          <w:b/>
          <w:u w:val="single"/>
        </w:rPr>
      </w:pPr>
      <w:r w:rsidRPr="009078DC">
        <w:t xml:space="preserve">os danos que dela provierem para o Contratante; e </w:t>
      </w:r>
    </w:p>
    <w:p w14:paraId="15EA33E3" w14:textId="195A9D7F" w:rsidR="00904442" w:rsidRPr="009078DC" w:rsidRDefault="00904442" w:rsidP="00CF0AAF">
      <w:pPr>
        <w:pStyle w:val="Nvel02"/>
        <w:rPr>
          <w:rStyle w:val="normaltextrun"/>
          <w:b/>
          <w:u w:val="single"/>
        </w:rPr>
      </w:pPr>
      <w:r w:rsidRPr="009078DC">
        <w:rPr>
          <w:rStyle w:val="normaltextrun"/>
        </w:rPr>
        <w:t>a implantação ou o aperfeiçoamento de programa de integridade, conforme normas e orientações dos órgãos de controle.</w:t>
      </w:r>
    </w:p>
    <w:p w14:paraId="5C4F6CF0" w14:textId="043A86F4" w:rsidR="00BA4659" w:rsidRPr="00B5615C" w:rsidRDefault="00CF71CD" w:rsidP="00CF0AAF">
      <w:pPr>
        <w:pStyle w:val="Nvel02"/>
        <w:rPr>
          <w:rStyle w:val="normaltextrun"/>
          <w:b/>
          <w:u w:val="single"/>
        </w:rPr>
      </w:pPr>
      <w:r w:rsidRPr="00B5615C">
        <w:rPr>
          <w:rStyle w:val="normaltextrun"/>
          <w:color w:val="000000"/>
        </w:rPr>
        <w:t xml:space="preserve">Os atos previstos como infrações </w:t>
      </w:r>
      <w:r w:rsidRPr="00B5615C">
        <w:rPr>
          <w:rStyle w:val="normaltextrun"/>
        </w:rPr>
        <w:t xml:space="preserve">administrativas na Lei nº 14.133, de 2021, ou em outras leis de licitações e contratos da </w:t>
      </w:r>
      <w:r w:rsidRPr="00B5615C">
        <w:t>Administração</w:t>
      </w:r>
      <w:r w:rsidRPr="00B5615C">
        <w:rPr>
          <w:rStyle w:val="normaltextrun"/>
        </w:rPr>
        <w:t xml:space="preserve"> Pública que também sejam tipificados como atos lesivos na Lei nº 12.846, de 2013, serão apurados e julgados conj</w:t>
      </w:r>
      <w:r w:rsidRPr="00B5615C">
        <w:rPr>
          <w:rStyle w:val="normaltextrun"/>
          <w:color w:val="000000"/>
        </w:rPr>
        <w:t xml:space="preserve">untamente, nos mesmos autos, observados o rito procedimental e autoridade competente definidos na </w:t>
      </w:r>
      <w:r w:rsidRPr="00B5615C">
        <w:rPr>
          <w:rStyle w:val="normaltextrun"/>
        </w:rPr>
        <w:t>referida Lei</w:t>
      </w:r>
      <w:r w:rsidRPr="00B5615C">
        <w:rPr>
          <w:rStyle w:val="normaltextrun"/>
          <w:color w:val="000000"/>
        </w:rPr>
        <w:t>.</w:t>
      </w:r>
    </w:p>
    <w:p w14:paraId="5457FB55" w14:textId="56666169" w:rsidR="00CF71CD" w:rsidRPr="00B5615C" w:rsidRDefault="00CF71CD" w:rsidP="00CF0AAF">
      <w:pPr>
        <w:pStyle w:val="Nvel02"/>
        <w:rPr>
          <w:rStyle w:val="normaltextrun"/>
          <w:b/>
          <w:u w:val="single"/>
        </w:rPr>
      </w:pPr>
      <w:r w:rsidRPr="00B5615C">
        <w:rPr>
          <w:rStyle w:val="normaltextrun"/>
          <w:color w:val="000000"/>
        </w:rPr>
        <w:t xml:space="preserve">A personalidade jurídica do Contratado poderá ser desconsiderada sempre que utilizada com abuso do direito para facilitar, encobrir ou dissimular a prática dos atos ilícitos previstos </w:t>
      </w:r>
      <w:r w:rsidRPr="00B5615C">
        <w:t>neste Termo de Referência</w:t>
      </w:r>
      <w:r w:rsidRPr="00B5615C">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0AAF">
      <w:pPr>
        <w:pStyle w:val="Nvel02"/>
        <w:rPr>
          <w:rStyle w:val="normaltextrun"/>
          <w:b/>
          <w:u w:val="single"/>
        </w:rPr>
      </w:pPr>
      <w:r w:rsidRPr="00B5615C">
        <w:rPr>
          <w:rStyle w:val="normaltextrun"/>
          <w:color w:val="000000"/>
        </w:rPr>
        <w:t xml:space="preserve">O Contratante deverá, no prazo máximo </w:t>
      </w:r>
      <w:r w:rsidRPr="00B5615C">
        <w:rPr>
          <w:rStyle w:val="normaltextrun"/>
        </w:rPr>
        <w:t>de</w:t>
      </w:r>
      <w:r w:rsidRPr="00B5615C">
        <w:rPr>
          <w:rStyle w:val="normaltextrun"/>
          <w:color w:val="000000"/>
        </w:rPr>
        <w:t xml:space="preserve"> 15 (quinze) dias úteis, contado da data de aplicação da sanção, </w:t>
      </w:r>
      <w:r w:rsidRPr="00B5615C">
        <w:t>informar</w:t>
      </w:r>
      <w:r w:rsidRPr="00B5615C">
        <w:rPr>
          <w:rStyle w:val="normaltextrun"/>
          <w:color w:val="000000"/>
        </w:rPr>
        <w:t xml:space="preserve"> e manter atualizados os dados relativos às sanções por ela </w:t>
      </w:r>
      <w:r w:rsidRPr="00B048E2">
        <w:rPr>
          <w:rStyle w:val="normaltextrun"/>
          <w:color w:val="000000"/>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0AAF">
      <w:pPr>
        <w:pStyle w:val="Nvel02"/>
        <w:rPr>
          <w:b/>
          <w:u w:val="single"/>
        </w:rPr>
      </w:pPr>
      <w:r w:rsidRPr="00B048E2">
        <w:t>As penalidades serão obrigatoriamente registradas no SICAF.</w:t>
      </w:r>
    </w:p>
    <w:p w14:paraId="17DD5674" w14:textId="3833DB29" w:rsidR="00CF71CD" w:rsidRPr="00B048E2" w:rsidRDefault="00CF71CD" w:rsidP="00CF0AAF">
      <w:pPr>
        <w:pStyle w:val="Nvel02"/>
        <w:rPr>
          <w:rStyle w:val="normaltextrun"/>
          <w:b/>
          <w:u w:val="single"/>
        </w:rPr>
      </w:pPr>
      <w:r w:rsidRPr="00B048E2">
        <w:rPr>
          <w:rStyle w:val="normaltextrun"/>
        </w:rPr>
        <w:t xml:space="preserve">As sanções de impedimento de licitar e contratar e declaração de inidoneidade para licitar ou contratar são passíveis </w:t>
      </w:r>
      <w:r w:rsidRPr="00B048E2">
        <w:t>de</w:t>
      </w:r>
      <w:r w:rsidRPr="00B048E2">
        <w:rPr>
          <w:rStyle w:val="normaltextrun"/>
        </w:rPr>
        <w:t xml:space="preserve"> reabilitação na forma do art. 163 da Lei nº 14.133, de 2021.</w:t>
      </w:r>
    </w:p>
    <w:p w14:paraId="1AAB499D" w14:textId="5C57CCCE" w:rsidR="00CF71CD" w:rsidRPr="00B5615C" w:rsidRDefault="00CF71CD" w:rsidP="00CF0AAF">
      <w:pPr>
        <w:pStyle w:val="Nvel02"/>
        <w:rPr>
          <w:rStyle w:val="normaltextrun"/>
          <w:b/>
          <w:u w:val="single"/>
        </w:rPr>
      </w:pPr>
      <w:r w:rsidRPr="00B048E2">
        <w:t>Os</w:t>
      </w:r>
      <w:r w:rsidRPr="00B048E2">
        <w:rPr>
          <w:rStyle w:val="normaltextrun"/>
          <w:color w:val="000000"/>
        </w:rPr>
        <w:t xml:space="preserve"> débitos do Contratado</w:t>
      </w:r>
      <w:r w:rsidRPr="00B5615C">
        <w:rPr>
          <w:rStyle w:val="normaltextrun"/>
          <w:color w:val="000000"/>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w:t>
      </w:r>
      <w:r w:rsidRPr="00B5615C">
        <w:rPr>
          <w:rStyle w:val="normaltextrun"/>
          <w:color w:val="000000"/>
        </w:rPr>
        <w:lastRenderedPageBreak/>
        <w:t xml:space="preserve">mesmo órgão ora Contratante, na forma </w:t>
      </w:r>
      <w:r w:rsidRPr="00B5615C">
        <w:rPr>
          <w:rStyle w:val="normaltextrun"/>
        </w:rPr>
        <w:t>da Instrução Normativa SEGES/ME nº 26, de 13 de abril de 2022.</w:t>
      </w:r>
    </w:p>
    <w:p w14:paraId="03ECF418" w14:textId="77777777" w:rsidR="00CF71CD" w:rsidRPr="00CF71CD" w:rsidRDefault="00CF71CD" w:rsidP="00CF0AAF">
      <w:pPr>
        <w:pStyle w:val="Nvel02"/>
        <w:numPr>
          <w:ilvl w:val="0"/>
          <w:numId w:val="0"/>
        </w:numPr>
        <w:ind w:left="567"/>
        <w:rPr>
          <w:rStyle w:val="normaltextrun"/>
          <w:b/>
          <w:u w:val="single"/>
        </w:rPr>
      </w:pPr>
    </w:p>
    <w:p w14:paraId="2F58E5C3" w14:textId="7E72D1CD" w:rsidR="00CF71CD" w:rsidRDefault="00CF71CD" w:rsidP="00CF0AAF">
      <w:pPr>
        <w:pStyle w:val="Nvel02"/>
      </w:pPr>
      <w:r w:rsidRPr="00B5615C">
        <w:t xml:space="preserve">DOS CRITÉRIOS DE MEDIÇÃO E PAGAMENTO: </w:t>
      </w:r>
    </w:p>
    <w:p w14:paraId="183298FC" w14:textId="77777777" w:rsidR="00B5615C" w:rsidRPr="00B5615C" w:rsidRDefault="00B5615C" w:rsidP="00CF0AAF">
      <w:pPr>
        <w:pStyle w:val="Nvel02"/>
        <w:numPr>
          <w:ilvl w:val="0"/>
          <w:numId w:val="0"/>
        </w:numPr>
        <w:ind w:left="360"/>
      </w:pPr>
    </w:p>
    <w:p w14:paraId="15E7A048" w14:textId="108B56DB" w:rsidR="00CF71CD" w:rsidRPr="00CF71CD" w:rsidRDefault="00CF71CD" w:rsidP="00CF0AAF">
      <w:pPr>
        <w:pStyle w:val="Nvel02"/>
      </w:pPr>
      <w:r w:rsidRPr="005874B7">
        <w:t>O pagamento será efetuado dentro do prazo máximo de 10 (dez) dias após a certificação da execução dos serviços</w:t>
      </w:r>
      <w:r w:rsidR="004F30D1">
        <w:t xml:space="preserve"> ou entrega</w:t>
      </w:r>
      <w:r w:rsidRPr="005874B7">
        <w:t>, com a apresentação da nota fiscal, devidamente aprovada pelo responsável do Setor Requisitante, de acordo com as condições estabelecidas neste Termo de Referência</w:t>
      </w:r>
      <w:r>
        <w:t>.</w:t>
      </w:r>
    </w:p>
    <w:p w14:paraId="6443F263" w14:textId="715B0E15" w:rsidR="00CF71CD" w:rsidRPr="00CF71CD" w:rsidRDefault="00CF71CD" w:rsidP="00CF0AAF">
      <w:pPr>
        <w:pStyle w:val="Nvel02"/>
      </w:pPr>
      <w:r w:rsidRPr="005874B7">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t>.</w:t>
      </w:r>
    </w:p>
    <w:p w14:paraId="3ECD9F0A" w14:textId="5BB6896B" w:rsidR="00CF71CD" w:rsidRPr="00CF71CD" w:rsidRDefault="00CF71CD" w:rsidP="00CF0AAF">
      <w:pPr>
        <w:pStyle w:val="Nvel02"/>
      </w:pPr>
      <w:r w:rsidRPr="005874B7">
        <w:t>Deverão constar do documento fiscal, o Banco, o número da conta corrente e a agência bancária, sem os quais o pagamento ficará retido por falta de informação fundamental</w:t>
      </w:r>
      <w: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0AAF">
      <w:pPr>
        <w:pStyle w:val="Nvel02"/>
      </w:pPr>
      <w:r w:rsidRPr="005874B7">
        <w:t xml:space="preserve">O prestador será selecionado mediante processo de contratação direta, fundamentada na dispensa de licitação, com adoção do critério de seleção pelo </w:t>
      </w:r>
      <w:r w:rsidRPr="005874B7">
        <w:rPr>
          <w:b/>
        </w:rPr>
        <w:t>MENOR PREÇO</w:t>
      </w:r>
      <w:r w:rsidRPr="005874B7">
        <w:t>.</w:t>
      </w:r>
    </w:p>
    <w:p w14:paraId="3F9061BA" w14:textId="77777777" w:rsidR="00B5615C" w:rsidRPr="00CF71CD" w:rsidRDefault="00B5615C" w:rsidP="00CF0AAF">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0AAF">
      <w:pPr>
        <w:pStyle w:val="Nvel02"/>
      </w:pPr>
      <w:r w:rsidRPr="005874B7">
        <w:t>A participação nesta Contratação Pública implica no conhecimento integral dos termos e condições nela inseridos, por parte dos proponentes, bem como das demais normas legais que disciplinam a matéria</w:t>
      </w:r>
      <w:r>
        <w:t>.</w:t>
      </w:r>
    </w:p>
    <w:p w14:paraId="3BC0462C" w14:textId="0005A172" w:rsidR="00CF71CD" w:rsidRPr="007024EE" w:rsidRDefault="00CF71CD" w:rsidP="00CF0AAF">
      <w:pPr>
        <w:pStyle w:val="Nvel02"/>
      </w:pPr>
      <w:r w:rsidRPr="005874B7">
        <w:t xml:space="preserve">As partes </w:t>
      </w:r>
      <w:r w:rsidRPr="007024EE">
        <w:t>não estão eximidas do cumprimento de obrigações e responsabilidades previstas na legislação vigente e não expressas neste Termo de Referência.</w:t>
      </w:r>
    </w:p>
    <w:p w14:paraId="418674AF" w14:textId="682805A7" w:rsidR="007024EE" w:rsidRPr="007024EE" w:rsidRDefault="007024EE" w:rsidP="00CF0AAF">
      <w:pPr>
        <w:pStyle w:val="Nvel02"/>
      </w:pPr>
      <w:r w:rsidRPr="007024EE">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CF0AAF">
      <w:pPr>
        <w:pStyle w:val="Nvel02"/>
      </w:pPr>
      <w:r w:rsidRPr="005874B7">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55656D81"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lastRenderedPageBreak/>
        <w:t xml:space="preserve">Santa Bárbara d’Oeste/SP, </w:t>
      </w:r>
      <w:r w:rsidR="00CF0AAF">
        <w:rPr>
          <w:rFonts w:ascii="Arial" w:hAnsi="Arial" w:cs="Arial"/>
          <w:sz w:val="22"/>
          <w:szCs w:val="22"/>
        </w:rPr>
        <w:t>07 de agosto</w:t>
      </w:r>
      <w:r w:rsidR="000A0999">
        <w:rPr>
          <w:rFonts w:ascii="Arial" w:hAnsi="Arial" w:cs="Arial"/>
          <w:sz w:val="22"/>
          <w:szCs w:val="22"/>
        </w:rPr>
        <w:t xml:space="preserve"> de 2025.</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22A697DF" w:rsidR="00E253F1" w:rsidRDefault="00CF0AAF" w:rsidP="00E253F1">
      <w:pPr>
        <w:spacing w:line="276" w:lineRule="auto"/>
        <w:jc w:val="center"/>
        <w:rPr>
          <w:rFonts w:ascii="Arial" w:hAnsi="Arial" w:cs="Arial"/>
          <w:b/>
          <w:sz w:val="22"/>
          <w:szCs w:val="22"/>
        </w:rPr>
      </w:pPr>
      <w:r>
        <w:rPr>
          <w:rFonts w:ascii="Arial" w:hAnsi="Arial" w:cs="Arial"/>
          <w:b/>
          <w:sz w:val="22"/>
          <w:szCs w:val="22"/>
        </w:rPr>
        <w:t>José Reinaldo Oliveira Moura</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3347CC49" w:rsidR="00DF2A9A" w:rsidRPr="005874B7" w:rsidRDefault="00CF0AAF" w:rsidP="00E253F1">
          <w:pPr>
            <w:spacing w:line="276" w:lineRule="auto"/>
            <w:jc w:val="center"/>
            <w:rPr>
              <w:rFonts w:ascii="Arial" w:hAnsi="Arial" w:cs="Arial"/>
              <w:b/>
              <w:sz w:val="22"/>
              <w:szCs w:val="22"/>
            </w:rPr>
          </w:pPr>
          <w:r>
            <w:rPr>
              <w:rFonts w:ascii="Arial" w:hAnsi="Arial" w:cs="Arial"/>
              <w:bCs/>
              <w:sz w:val="22"/>
              <w:szCs w:val="22"/>
            </w:rPr>
            <w:t>Agente Administrativo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0E4DDC5A" w14:textId="54E79C0C" w:rsidR="000A0999" w:rsidRDefault="001A6B28" w:rsidP="00DF2A9A">
      <w:pPr>
        <w:spacing w:line="276" w:lineRule="auto"/>
        <w:jc w:val="center"/>
        <w:rPr>
          <w:rFonts w:ascii="Arial" w:hAnsi="Arial" w:cs="Arial"/>
          <w:b/>
          <w:sz w:val="22"/>
          <w:szCs w:val="22"/>
        </w:rPr>
      </w:pPr>
      <w:r>
        <w:rPr>
          <w:rFonts w:ascii="Arial" w:hAnsi="Arial" w:cs="Arial"/>
          <w:b/>
          <w:sz w:val="22"/>
          <w:szCs w:val="22"/>
        </w:rPr>
        <w:t>Raul Miguel Freitas de O. Consoletti</w:t>
      </w:r>
    </w:p>
    <w:p w14:paraId="75766A26" w14:textId="6F50A1B1" w:rsidR="00E253F1" w:rsidRPr="005874B7" w:rsidRDefault="001552E9"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1A6B28">
            <w:rPr>
              <w:rFonts w:ascii="Arial" w:hAnsi="Arial" w:cs="Arial"/>
              <w:sz w:val="22"/>
              <w:szCs w:val="22"/>
            </w:rPr>
            <w:t>Procurador Geral</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0DCFC821"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77777777" w:rsidR="003901BC" w:rsidRDefault="003901BC" w:rsidP="00E253F1">
      <w:pPr>
        <w:rPr>
          <w:rFonts w:ascii="Arial" w:hAnsi="Arial" w:cs="Arial"/>
        </w:rPr>
      </w:pPr>
    </w:p>
    <w:p w14:paraId="33D3C517" w14:textId="77777777" w:rsidR="003901BC" w:rsidRDefault="003901BC" w:rsidP="00E253F1">
      <w:pPr>
        <w:rPr>
          <w:rFonts w:ascii="Arial" w:hAnsi="Arial" w:cs="Arial"/>
        </w:rPr>
      </w:pPr>
    </w:p>
    <w:p w14:paraId="5E3CCEE2" w14:textId="77777777" w:rsidR="003901BC" w:rsidRDefault="003901BC" w:rsidP="00E253F1">
      <w:pPr>
        <w:rPr>
          <w:rFonts w:ascii="Arial" w:hAnsi="Arial" w:cs="Arial"/>
        </w:rPr>
      </w:pPr>
    </w:p>
    <w:p w14:paraId="5DD99189" w14:textId="77777777" w:rsidR="003901BC" w:rsidRDefault="003901BC" w:rsidP="00E253F1">
      <w:pPr>
        <w:rPr>
          <w:rFonts w:ascii="Arial" w:hAnsi="Arial" w:cs="Arial"/>
        </w:rPr>
      </w:pPr>
    </w:p>
    <w:p w14:paraId="0EAE1118" w14:textId="77777777" w:rsidR="00C6429C" w:rsidRDefault="00C6429C" w:rsidP="00E253F1">
      <w:pPr>
        <w:rPr>
          <w:rFonts w:ascii="Arial" w:hAnsi="Arial" w:cs="Arial"/>
        </w:rPr>
      </w:pPr>
    </w:p>
    <w:p w14:paraId="0EBA0B2D" w14:textId="77777777" w:rsidR="00E54634" w:rsidRDefault="00E54634" w:rsidP="00E253F1">
      <w:pPr>
        <w:rPr>
          <w:rFonts w:ascii="Arial" w:hAnsi="Arial" w:cs="Arial"/>
        </w:rPr>
      </w:pPr>
    </w:p>
    <w:p w14:paraId="124B68BC" w14:textId="77777777" w:rsidR="00E54634" w:rsidRDefault="00E54634" w:rsidP="00E253F1">
      <w:pPr>
        <w:rPr>
          <w:rFonts w:ascii="Arial" w:hAnsi="Arial" w:cs="Arial"/>
        </w:rPr>
      </w:pPr>
    </w:p>
    <w:p w14:paraId="71FDAE4A" w14:textId="77777777" w:rsidR="00E54634" w:rsidRDefault="00E54634" w:rsidP="00E253F1">
      <w:pPr>
        <w:rPr>
          <w:rFonts w:ascii="Arial" w:hAnsi="Arial" w:cs="Arial"/>
        </w:rPr>
      </w:pPr>
    </w:p>
    <w:p w14:paraId="2C143D5A" w14:textId="77777777" w:rsidR="00E54634" w:rsidRDefault="00E54634" w:rsidP="00E253F1">
      <w:pPr>
        <w:rPr>
          <w:rFonts w:ascii="Arial" w:hAnsi="Arial" w:cs="Arial"/>
        </w:rPr>
      </w:pPr>
    </w:p>
    <w:p w14:paraId="1F8271E6" w14:textId="77777777" w:rsidR="00E54634" w:rsidRDefault="00E54634" w:rsidP="00E253F1">
      <w:pPr>
        <w:rPr>
          <w:rFonts w:ascii="Arial" w:hAnsi="Arial" w:cs="Arial"/>
        </w:rPr>
      </w:pPr>
    </w:p>
    <w:p w14:paraId="6A5853FA" w14:textId="77777777" w:rsidR="00E54634" w:rsidRDefault="00E54634" w:rsidP="00E253F1">
      <w:pPr>
        <w:rPr>
          <w:rFonts w:ascii="Arial" w:hAnsi="Arial" w:cs="Arial"/>
        </w:rPr>
      </w:pPr>
    </w:p>
    <w:p w14:paraId="599A8C57" w14:textId="77777777" w:rsidR="00E54634" w:rsidRDefault="00E54634" w:rsidP="00E253F1">
      <w:pPr>
        <w:rPr>
          <w:rFonts w:ascii="Arial" w:hAnsi="Arial" w:cs="Arial"/>
        </w:rPr>
      </w:pPr>
    </w:p>
    <w:p w14:paraId="1906BC60" w14:textId="77777777" w:rsidR="00E54634" w:rsidRDefault="00E54634" w:rsidP="00E253F1">
      <w:pPr>
        <w:rPr>
          <w:rFonts w:ascii="Arial" w:hAnsi="Arial" w:cs="Arial"/>
        </w:rPr>
      </w:pPr>
    </w:p>
    <w:p w14:paraId="32756F64" w14:textId="77777777" w:rsidR="00E54634" w:rsidRDefault="00E54634" w:rsidP="00E253F1">
      <w:pPr>
        <w:rPr>
          <w:rFonts w:ascii="Arial" w:hAnsi="Arial" w:cs="Arial"/>
        </w:rPr>
      </w:pPr>
    </w:p>
    <w:p w14:paraId="5E3F11DD" w14:textId="77777777" w:rsidR="00E54634" w:rsidRDefault="00E54634" w:rsidP="00E253F1">
      <w:pPr>
        <w:rPr>
          <w:rFonts w:ascii="Arial" w:hAnsi="Arial" w:cs="Arial"/>
        </w:rPr>
      </w:pPr>
    </w:p>
    <w:p w14:paraId="349D3084" w14:textId="77777777" w:rsidR="00E54634" w:rsidRDefault="00E54634" w:rsidP="00E253F1">
      <w:pPr>
        <w:rPr>
          <w:rFonts w:ascii="Arial" w:hAnsi="Arial" w:cs="Arial"/>
        </w:rPr>
      </w:pPr>
    </w:p>
    <w:p w14:paraId="0D5AFAA5" w14:textId="77777777" w:rsidR="00E54634" w:rsidRDefault="00E54634" w:rsidP="00E253F1">
      <w:pPr>
        <w:rPr>
          <w:rFonts w:ascii="Arial" w:hAnsi="Arial" w:cs="Arial"/>
        </w:rPr>
      </w:pPr>
    </w:p>
    <w:p w14:paraId="764E3260" w14:textId="77777777" w:rsidR="00E54634" w:rsidRDefault="00E54634" w:rsidP="00E253F1">
      <w:pPr>
        <w:rPr>
          <w:rFonts w:ascii="Arial" w:hAnsi="Arial" w:cs="Arial"/>
        </w:rPr>
      </w:pPr>
    </w:p>
    <w:p w14:paraId="30EF940C" w14:textId="77777777" w:rsidR="00E54634" w:rsidRDefault="00E54634" w:rsidP="00E253F1">
      <w:pPr>
        <w:rPr>
          <w:rFonts w:ascii="Arial" w:hAnsi="Arial" w:cs="Arial"/>
        </w:rPr>
      </w:pPr>
    </w:p>
    <w:p w14:paraId="720F5DE8" w14:textId="77777777" w:rsidR="00E54634" w:rsidRDefault="00E54634" w:rsidP="00E253F1">
      <w:pPr>
        <w:rPr>
          <w:rFonts w:ascii="Arial" w:hAnsi="Arial" w:cs="Arial"/>
        </w:rPr>
      </w:pPr>
    </w:p>
    <w:p w14:paraId="52928D68" w14:textId="77777777" w:rsidR="00E54634" w:rsidRDefault="00E54634" w:rsidP="00E253F1">
      <w:pPr>
        <w:rPr>
          <w:rFonts w:ascii="Arial" w:hAnsi="Arial" w:cs="Arial"/>
        </w:rPr>
      </w:pPr>
    </w:p>
    <w:p w14:paraId="7EB12203" w14:textId="77777777" w:rsidR="003901BC" w:rsidRDefault="003901BC" w:rsidP="00E253F1">
      <w:pPr>
        <w:rPr>
          <w:rFonts w:ascii="Arial" w:hAnsi="Arial" w:cs="Arial"/>
        </w:rPr>
      </w:pPr>
    </w:p>
    <w:p w14:paraId="6C72C6D9" w14:textId="77777777" w:rsidR="003901BC" w:rsidRDefault="003901BC" w:rsidP="00E253F1">
      <w:pPr>
        <w:rPr>
          <w:rFonts w:ascii="Arial" w:hAnsi="Arial" w:cs="Arial"/>
        </w:rPr>
      </w:pPr>
    </w:p>
    <w:p w14:paraId="0A43531E" w14:textId="77777777" w:rsidR="003901BC" w:rsidRDefault="003901BC" w:rsidP="00E253F1">
      <w:pPr>
        <w:rPr>
          <w:rFonts w:ascii="Arial" w:hAnsi="Arial" w:cs="Arial"/>
        </w:rPr>
      </w:pPr>
    </w:p>
    <w:p w14:paraId="53D8691C" w14:textId="77777777" w:rsidR="003901BC" w:rsidRDefault="003901BC" w:rsidP="00E253F1">
      <w:pPr>
        <w:rPr>
          <w:rFonts w:ascii="Arial" w:hAnsi="Arial" w:cs="Arial"/>
        </w:rPr>
      </w:pPr>
    </w:p>
    <w:p w14:paraId="30452E64" w14:textId="77777777" w:rsidR="003901BC" w:rsidRDefault="003901BC" w:rsidP="00E253F1">
      <w:pPr>
        <w:rPr>
          <w:rFonts w:ascii="Arial" w:hAnsi="Arial" w:cs="Arial"/>
        </w:rPr>
      </w:pPr>
    </w:p>
    <w:p w14:paraId="69117649" w14:textId="77777777" w:rsidR="003901BC" w:rsidRDefault="003901BC" w:rsidP="00E253F1">
      <w:pPr>
        <w:rPr>
          <w:rFonts w:ascii="Arial" w:hAnsi="Arial" w:cs="Arial"/>
        </w:rPr>
      </w:pPr>
    </w:p>
    <w:p w14:paraId="5DF3C50E" w14:textId="77777777" w:rsidR="003901BC" w:rsidRDefault="003901BC" w:rsidP="00E253F1">
      <w:pPr>
        <w:rPr>
          <w:rFonts w:ascii="Arial" w:hAnsi="Arial" w:cs="Arial"/>
        </w:rPr>
      </w:pPr>
    </w:p>
    <w:p w14:paraId="6BDB918F" w14:textId="77777777" w:rsidR="003901BC" w:rsidRDefault="003901BC" w:rsidP="00E253F1">
      <w:pPr>
        <w:rPr>
          <w:rFonts w:ascii="Arial" w:hAnsi="Arial" w:cs="Arial"/>
        </w:rPr>
      </w:pPr>
    </w:p>
    <w:p w14:paraId="616C153B" w14:textId="77777777" w:rsidR="003901BC" w:rsidRDefault="003901BC" w:rsidP="00E253F1">
      <w:pPr>
        <w:rPr>
          <w:rFonts w:ascii="Arial" w:hAnsi="Arial" w:cs="Arial"/>
        </w:rPr>
      </w:pPr>
    </w:p>
    <w:p w14:paraId="0A77630F" w14:textId="77777777" w:rsidR="003901BC" w:rsidRDefault="003901BC" w:rsidP="00E253F1">
      <w:pPr>
        <w:rPr>
          <w:rFonts w:ascii="Arial" w:hAnsi="Arial" w:cs="Arial"/>
        </w:rPr>
      </w:pPr>
    </w:p>
    <w:p w14:paraId="211FFC22"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lastRenderedPageBreak/>
        <w:t>MODELO DE PROPOSTA DETALHADA</w:t>
      </w:r>
    </w:p>
    <w:p w14:paraId="6863204C" w14:textId="77777777" w:rsidR="000A0999" w:rsidRDefault="000A0999" w:rsidP="008A4257">
      <w:pPr>
        <w:jc w:val="center"/>
        <w:rPr>
          <w:rFonts w:ascii="Arial" w:hAnsi="Arial" w:cs="Arial"/>
          <w:b/>
          <w:bCs/>
        </w:rPr>
      </w:pPr>
    </w:p>
    <w:p w14:paraId="3DDAE996" w14:textId="77777777" w:rsidR="000A0999" w:rsidRDefault="000A0999" w:rsidP="008A4257">
      <w:pPr>
        <w:jc w:val="center"/>
        <w:rPr>
          <w:rFonts w:ascii="Arial" w:hAnsi="Arial" w:cs="Arial"/>
          <w:b/>
          <w:bCs/>
        </w:rPr>
      </w:pPr>
    </w:p>
    <w:p w14:paraId="0D1BA312" w14:textId="77777777" w:rsidR="008A4257" w:rsidRDefault="008A4257" w:rsidP="008A4257">
      <w:pPr>
        <w:jc w:val="center"/>
        <w:rPr>
          <w:rFonts w:ascii="Arial" w:hAnsi="Arial" w:cs="Arial"/>
          <w:b/>
          <w:bCs/>
        </w:rPr>
      </w:pPr>
    </w:p>
    <w:p w14:paraId="784B9E79" w14:textId="57AC8004"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A010AB">
            <w:rPr>
              <w:rFonts w:ascii="Arial" w:hAnsi="Arial" w:cs="Arial"/>
              <w:b/>
              <w:u w:val="single"/>
            </w:rPr>
            <w:t>5675/2025</w:t>
          </w:r>
        </w:sdtContent>
      </w:sdt>
    </w:p>
    <w:p w14:paraId="7FC2E98D" w14:textId="77777777" w:rsidR="008A4257" w:rsidRDefault="008A4257" w:rsidP="008A4257">
      <w:pPr>
        <w:rPr>
          <w:rFonts w:ascii="Arial" w:hAnsi="Arial" w:cs="Arial"/>
          <w:b/>
          <w:u w:val="single"/>
        </w:rPr>
      </w:pPr>
    </w:p>
    <w:p w14:paraId="7386B9D6" w14:textId="2A26E10D"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010AB">
            <w:rPr>
              <w:rFonts w:ascii="Arial" w:hAnsi="Arial" w:cs="Arial"/>
              <w:b/>
            </w:rPr>
            <w:t>60/2025</w:t>
          </w:r>
        </w:sdtContent>
      </w:sdt>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p w14:paraId="55896974" w14:textId="77777777" w:rsidR="000A0999" w:rsidRDefault="000A0999" w:rsidP="008A4257">
      <w:pPr>
        <w:jc w:val="center"/>
        <w:rPr>
          <w:rFonts w:ascii="Arial" w:hAnsi="Arial" w:cs="Arial"/>
          <w:b/>
          <w:bCs/>
        </w:rPr>
      </w:pPr>
    </w:p>
    <w:p w14:paraId="139F7BF5" w14:textId="77777777" w:rsidR="000A0999" w:rsidRDefault="000A0999" w:rsidP="0043756A">
      <w:pPr>
        <w:rPr>
          <w:rFonts w:ascii="Arial" w:hAnsi="Arial" w:cs="Arial"/>
          <w:b/>
          <w:bCs/>
        </w:rPr>
      </w:pPr>
    </w:p>
    <w:p w14:paraId="7190EF29" w14:textId="77777777" w:rsidR="000A0999" w:rsidRPr="005874B7" w:rsidRDefault="000A0999" w:rsidP="000A0999">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1A6B28" w:rsidRPr="005874B7" w14:paraId="4C578FBB" w14:textId="77777777" w:rsidTr="00787DA8">
        <w:tc>
          <w:tcPr>
            <w:tcW w:w="864" w:type="dxa"/>
          </w:tcPr>
          <w:p w14:paraId="52545EF5" w14:textId="77777777" w:rsidR="001A6B28" w:rsidRPr="005874B7" w:rsidRDefault="001A6B28" w:rsidP="00787DA8">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09CBD006" w14:textId="77777777" w:rsidR="001A6B28" w:rsidRPr="005874B7" w:rsidRDefault="001A6B28" w:rsidP="00787DA8">
            <w:pPr>
              <w:pStyle w:val="PargrafodaLista"/>
              <w:spacing w:line="276" w:lineRule="auto"/>
              <w:ind w:left="0"/>
              <w:jc w:val="center"/>
              <w:rPr>
                <w:rFonts w:ascii="Arial" w:hAnsi="Arial" w:cs="Arial"/>
                <w:b/>
                <w:sz w:val="22"/>
                <w:szCs w:val="22"/>
              </w:rPr>
            </w:pPr>
            <w:r>
              <w:rPr>
                <w:rFonts w:ascii="Arial" w:hAnsi="Arial" w:cs="Arial"/>
                <w:b/>
                <w:sz w:val="22"/>
                <w:szCs w:val="22"/>
              </w:rPr>
              <w:t>DESCRIÇÃO</w:t>
            </w:r>
          </w:p>
        </w:tc>
        <w:tc>
          <w:tcPr>
            <w:tcW w:w="1568" w:type="dxa"/>
          </w:tcPr>
          <w:p w14:paraId="6AF822AF" w14:textId="77777777" w:rsidR="001A6B28" w:rsidRPr="005874B7" w:rsidRDefault="001A6B28" w:rsidP="00787DA8">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1A6B28" w:rsidRPr="005874B7" w14:paraId="1446A2A9" w14:textId="77777777" w:rsidTr="00787DA8">
        <w:tc>
          <w:tcPr>
            <w:tcW w:w="864" w:type="dxa"/>
          </w:tcPr>
          <w:p w14:paraId="5631D206" w14:textId="77777777" w:rsidR="001A6B28" w:rsidRPr="005874B7" w:rsidRDefault="001A6B28" w:rsidP="00787DA8">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505308E5" w14:textId="77777777" w:rsidR="001A6B28" w:rsidRPr="005874B7" w:rsidRDefault="001A6B28" w:rsidP="00787DA8">
            <w:pPr>
              <w:pStyle w:val="PargrafodaLista"/>
              <w:spacing w:line="276" w:lineRule="auto"/>
              <w:ind w:left="708"/>
              <w:jc w:val="both"/>
              <w:rPr>
                <w:rFonts w:ascii="Arial" w:hAnsi="Arial" w:cs="Arial"/>
                <w:sz w:val="22"/>
                <w:szCs w:val="22"/>
                <w:shd w:val="clear" w:color="auto" w:fill="FFFFFF"/>
              </w:rPr>
            </w:pPr>
            <w:r>
              <w:rPr>
                <w:rFonts w:ascii="Arial" w:hAnsi="Arial" w:cs="Arial"/>
                <w:sz w:val="21"/>
                <w:szCs w:val="21"/>
                <w:shd w:val="clear" w:color="auto" w:fill="FFFFFF"/>
              </w:rPr>
              <w:t>Plano bianual no pacote Pesquisa Básica, no valor de R$</w:t>
            </w:r>
            <w:r>
              <w:rPr>
                <w:sz w:val="27"/>
                <w:szCs w:val="27"/>
              </w:rPr>
              <w:br/>
            </w:r>
            <w:r>
              <w:rPr>
                <w:rFonts w:ascii="Arial" w:hAnsi="Arial" w:cs="Arial"/>
                <w:sz w:val="21"/>
                <w:szCs w:val="21"/>
                <w:shd w:val="clear" w:color="auto" w:fill="FFFFFF"/>
              </w:rPr>
              <w:t>5.967,09 – Valor Cotação 2025.</w:t>
            </w:r>
          </w:p>
        </w:tc>
        <w:tc>
          <w:tcPr>
            <w:tcW w:w="1568" w:type="dxa"/>
          </w:tcPr>
          <w:p w14:paraId="1C89156E" w14:textId="77777777" w:rsidR="001A6B28" w:rsidRPr="005874B7" w:rsidRDefault="001A6B28" w:rsidP="00787DA8">
            <w:pPr>
              <w:pStyle w:val="PargrafodaLista"/>
              <w:spacing w:line="276" w:lineRule="auto"/>
              <w:ind w:left="0"/>
              <w:jc w:val="center"/>
              <w:rPr>
                <w:rFonts w:ascii="Arial" w:hAnsi="Arial" w:cs="Arial"/>
                <w:b/>
                <w:sz w:val="22"/>
                <w:szCs w:val="22"/>
              </w:rPr>
            </w:pPr>
            <w:r>
              <w:rPr>
                <w:rFonts w:ascii="Arial" w:hAnsi="Arial" w:cs="Arial"/>
                <w:b/>
                <w:sz w:val="22"/>
                <w:szCs w:val="22"/>
              </w:rPr>
              <w:t>1 assinatura (5 usuários)</w:t>
            </w:r>
          </w:p>
          <w:p w14:paraId="5207E770" w14:textId="77777777" w:rsidR="001A6B28" w:rsidRPr="005874B7" w:rsidRDefault="001A6B28" w:rsidP="00787DA8">
            <w:pPr>
              <w:pStyle w:val="PargrafodaLista"/>
              <w:spacing w:line="276" w:lineRule="auto"/>
              <w:ind w:left="0"/>
              <w:jc w:val="center"/>
              <w:rPr>
                <w:rFonts w:ascii="Arial" w:hAnsi="Arial" w:cs="Arial"/>
                <w:b/>
                <w:sz w:val="22"/>
                <w:szCs w:val="22"/>
              </w:rPr>
            </w:pPr>
          </w:p>
        </w:tc>
      </w:tr>
    </w:tbl>
    <w:p w14:paraId="0230FD9A" w14:textId="77777777" w:rsidR="00577A60" w:rsidRDefault="00577A60" w:rsidP="008A4257">
      <w:pPr>
        <w:rPr>
          <w:rFonts w:ascii="Arial" w:hAnsi="Arial" w:cs="Arial"/>
        </w:rPr>
      </w:pPr>
    </w:p>
    <w:p w14:paraId="1B2246D0" w14:textId="77777777" w:rsidR="000A0999" w:rsidRDefault="000A0999" w:rsidP="008A4257">
      <w:pPr>
        <w:rPr>
          <w:rFonts w:ascii="Arial" w:hAnsi="Arial" w:cs="Arial"/>
        </w:rPr>
      </w:pPr>
    </w:p>
    <w:p w14:paraId="0D036013" w14:textId="77777777" w:rsidR="000A0999" w:rsidRDefault="000A0999"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2F81D7DC" w14:textId="771A895C" w:rsidR="00763E89" w:rsidRDefault="00763E89" w:rsidP="008A4257">
      <w:pPr>
        <w:rPr>
          <w:rFonts w:ascii="Arial" w:hAnsi="Arial" w:cs="Arial"/>
          <w:b/>
        </w:rPr>
      </w:pPr>
      <w:r w:rsidRPr="00763E89">
        <w:rPr>
          <w:rFonts w:ascii="Arial" w:hAnsi="Arial" w:cs="Arial"/>
          <w:b/>
        </w:rPr>
        <w:t>GARANTIA:</w:t>
      </w: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77777777" w:rsidR="008A4257" w:rsidRDefault="008A4257" w:rsidP="008A4257">
      <w:pPr>
        <w:rPr>
          <w:rFonts w:ascii="Arial" w:hAnsi="Arial" w:cs="Arial"/>
        </w:rPr>
      </w:pPr>
      <w:r>
        <w:rPr>
          <w:rFonts w:ascii="Arial" w:hAnsi="Arial" w:cs="Arial"/>
        </w:rPr>
        <w:t xml:space="preserve">Cidade,............ de .............................. de 2025.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E09B" w14:textId="77777777" w:rsidR="00A010AB" w:rsidRDefault="00A010AB">
      <w:r>
        <w:separator/>
      </w:r>
    </w:p>
  </w:endnote>
  <w:endnote w:type="continuationSeparator" w:id="0">
    <w:p w14:paraId="30936C64" w14:textId="77777777" w:rsidR="00A010AB" w:rsidRDefault="00A0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010AB" w:rsidRDefault="00A010AB">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C937" w14:textId="77777777" w:rsidR="00A010AB" w:rsidRDefault="00A010AB">
      <w:r>
        <w:separator/>
      </w:r>
    </w:p>
  </w:footnote>
  <w:footnote w:type="continuationSeparator" w:id="0">
    <w:p w14:paraId="497C9E6C" w14:textId="77777777" w:rsidR="00A010AB" w:rsidRDefault="00A0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5C68D9A2" w:rsidR="00A010AB" w:rsidRDefault="00A010AB">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010AB" w:rsidRPr="00972FB9" w:rsidRDefault="00A010AB"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010AB" w:rsidRPr="00972FB9" w:rsidRDefault="00A010AB"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010AB" w:rsidRPr="00972FB9" w:rsidRDefault="00A010AB"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010AB" w:rsidRPr="00972FB9" w:rsidRDefault="00A010AB"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3D71FAB6">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14CF36"/>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0516501">
    <w:abstractNumId w:val="0"/>
  </w:num>
  <w:num w:numId="2" w16cid:durableId="1163356173">
    <w:abstractNumId w:val="12"/>
  </w:num>
  <w:num w:numId="3" w16cid:durableId="1325083429">
    <w:abstractNumId w:val="4"/>
  </w:num>
  <w:num w:numId="4" w16cid:durableId="1440684141">
    <w:abstractNumId w:val="20"/>
  </w:num>
  <w:num w:numId="5" w16cid:durableId="1333677289">
    <w:abstractNumId w:val="10"/>
  </w:num>
  <w:num w:numId="6" w16cid:durableId="1320188475">
    <w:abstractNumId w:val="9"/>
  </w:num>
  <w:num w:numId="7" w16cid:durableId="1024407951">
    <w:abstractNumId w:val="16"/>
  </w:num>
  <w:num w:numId="8" w16cid:durableId="410930823">
    <w:abstractNumId w:val="11"/>
  </w:num>
  <w:num w:numId="9" w16cid:durableId="1821190237">
    <w:abstractNumId w:val="13"/>
  </w:num>
  <w:num w:numId="10" w16cid:durableId="207255623">
    <w:abstractNumId w:val="5"/>
  </w:num>
  <w:num w:numId="11" w16cid:durableId="1426462304">
    <w:abstractNumId w:val="6"/>
  </w:num>
  <w:num w:numId="12" w16cid:durableId="397483126">
    <w:abstractNumId w:val="3"/>
  </w:num>
  <w:num w:numId="13" w16cid:durableId="575627359">
    <w:abstractNumId w:val="2"/>
  </w:num>
  <w:num w:numId="14" w16cid:durableId="760641934">
    <w:abstractNumId w:val="8"/>
  </w:num>
  <w:num w:numId="15" w16cid:durableId="1295678210">
    <w:abstractNumId w:val="15"/>
  </w:num>
  <w:num w:numId="16" w16cid:durableId="102962359">
    <w:abstractNumId w:val="18"/>
  </w:num>
  <w:num w:numId="17" w16cid:durableId="1148472014">
    <w:abstractNumId w:val="17"/>
  </w:num>
  <w:num w:numId="18" w16cid:durableId="1735199602">
    <w:abstractNumId w:val="19"/>
  </w:num>
  <w:num w:numId="19" w16cid:durableId="538131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5299567">
    <w:abstractNumId w:val="1"/>
  </w:num>
  <w:num w:numId="21" w16cid:durableId="1458138376">
    <w:abstractNumId w:val="14"/>
  </w:num>
  <w:num w:numId="22" w16cid:durableId="1156722336">
    <w:abstractNumId w:val="7"/>
  </w:num>
  <w:num w:numId="23" w16cid:durableId="605773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85873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02517"/>
    <w:rsid w:val="0001535B"/>
    <w:rsid w:val="00023EEB"/>
    <w:rsid w:val="000306B1"/>
    <w:rsid w:val="00034DC8"/>
    <w:rsid w:val="00036457"/>
    <w:rsid w:val="00042AB2"/>
    <w:rsid w:val="00044D85"/>
    <w:rsid w:val="000514BA"/>
    <w:rsid w:val="000574A0"/>
    <w:rsid w:val="0006179E"/>
    <w:rsid w:val="000919E9"/>
    <w:rsid w:val="000936CD"/>
    <w:rsid w:val="00096832"/>
    <w:rsid w:val="000A0999"/>
    <w:rsid w:val="000C58BA"/>
    <w:rsid w:val="000D3675"/>
    <w:rsid w:val="000D6122"/>
    <w:rsid w:val="000D72AE"/>
    <w:rsid w:val="000E75C5"/>
    <w:rsid w:val="001021D7"/>
    <w:rsid w:val="00107843"/>
    <w:rsid w:val="00113FC0"/>
    <w:rsid w:val="00115FA7"/>
    <w:rsid w:val="0011604D"/>
    <w:rsid w:val="00116626"/>
    <w:rsid w:val="0011715D"/>
    <w:rsid w:val="00133548"/>
    <w:rsid w:val="0013609E"/>
    <w:rsid w:val="001466D1"/>
    <w:rsid w:val="001552E9"/>
    <w:rsid w:val="00164051"/>
    <w:rsid w:val="00167AFF"/>
    <w:rsid w:val="00170852"/>
    <w:rsid w:val="00195039"/>
    <w:rsid w:val="001A2261"/>
    <w:rsid w:val="001A6B28"/>
    <w:rsid w:val="001B489A"/>
    <w:rsid w:val="001C1F38"/>
    <w:rsid w:val="001C3AAC"/>
    <w:rsid w:val="001D4128"/>
    <w:rsid w:val="001D63E1"/>
    <w:rsid w:val="001E3B79"/>
    <w:rsid w:val="001E5D0E"/>
    <w:rsid w:val="002041D7"/>
    <w:rsid w:val="0020789D"/>
    <w:rsid w:val="00211A75"/>
    <w:rsid w:val="00213336"/>
    <w:rsid w:val="0021431D"/>
    <w:rsid w:val="0021660A"/>
    <w:rsid w:val="002213BB"/>
    <w:rsid w:val="00243062"/>
    <w:rsid w:val="00244E7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182F"/>
    <w:rsid w:val="003D49F0"/>
    <w:rsid w:val="003D7816"/>
    <w:rsid w:val="003E0858"/>
    <w:rsid w:val="003E1312"/>
    <w:rsid w:val="003E1376"/>
    <w:rsid w:val="003E27A6"/>
    <w:rsid w:val="003E403D"/>
    <w:rsid w:val="0043756A"/>
    <w:rsid w:val="004450CE"/>
    <w:rsid w:val="00457458"/>
    <w:rsid w:val="004663F4"/>
    <w:rsid w:val="0047777C"/>
    <w:rsid w:val="00496CAF"/>
    <w:rsid w:val="004B63C2"/>
    <w:rsid w:val="004C10C5"/>
    <w:rsid w:val="004C5431"/>
    <w:rsid w:val="004D0198"/>
    <w:rsid w:val="004D2F4F"/>
    <w:rsid w:val="004F30D1"/>
    <w:rsid w:val="00500935"/>
    <w:rsid w:val="005025CC"/>
    <w:rsid w:val="005061C1"/>
    <w:rsid w:val="005109BE"/>
    <w:rsid w:val="00512E04"/>
    <w:rsid w:val="00521F41"/>
    <w:rsid w:val="00532DCC"/>
    <w:rsid w:val="00540B3F"/>
    <w:rsid w:val="00551EF4"/>
    <w:rsid w:val="00563787"/>
    <w:rsid w:val="005726D3"/>
    <w:rsid w:val="00576164"/>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78F"/>
    <w:rsid w:val="005F7823"/>
    <w:rsid w:val="0061057D"/>
    <w:rsid w:val="00611008"/>
    <w:rsid w:val="00623864"/>
    <w:rsid w:val="00625ADF"/>
    <w:rsid w:val="006341C0"/>
    <w:rsid w:val="00635A45"/>
    <w:rsid w:val="00642A75"/>
    <w:rsid w:val="006544EB"/>
    <w:rsid w:val="0065791D"/>
    <w:rsid w:val="00687FF8"/>
    <w:rsid w:val="006949A1"/>
    <w:rsid w:val="006970D7"/>
    <w:rsid w:val="006972C6"/>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BBB"/>
    <w:rsid w:val="00746CA0"/>
    <w:rsid w:val="00757142"/>
    <w:rsid w:val="00763E89"/>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50239"/>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E359C"/>
    <w:rsid w:val="008F30F6"/>
    <w:rsid w:val="008F732A"/>
    <w:rsid w:val="00902694"/>
    <w:rsid w:val="00903EE1"/>
    <w:rsid w:val="00904442"/>
    <w:rsid w:val="009078DC"/>
    <w:rsid w:val="00915F8F"/>
    <w:rsid w:val="00921874"/>
    <w:rsid w:val="0093121E"/>
    <w:rsid w:val="00945CF4"/>
    <w:rsid w:val="00960ED9"/>
    <w:rsid w:val="009810D5"/>
    <w:rsid w:val="00983CEB"/>
    <w:rsid w:val="00984CCA"/>
    <w:rsid w:val="009960CF"/>
    <w:rsid w:val="00996981"/>
    <w:rsid w:val="009A33F7"/>
    <w:rsid w:val="009D11CA"/>
    <w:rsid w:val="009D3251"/>
    <w:rsid w:val="009E2F67"/>
    <w:rsid w:val="00A010AB"/>
    <w:rsid w:val="00A11A4F"/>
    <w:rsid w:val="00A15B2E"/>
    <w:rsid w:val="00A27BF0"/>
    <w:rsid w:val="00A31D2B"/>
    <w:rsid w:val="00A34C16"/>
    <w:rsid w:val="00A422AB"/>
    <w:rsid w:val="00A44926"/>
    <w:rsid w:val="00A548BE"/>
    <w:rsid w:val="00A64AD2"/>
    <w:rsid w:val="00A66274"/>
    <w:rsid w:val="00A7491B"/>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875A5"/>
    <w:rsid w:val="00BA2AB1"/>
    <w:rsid w:val="00BA4659"/>
    <w:rsid w:val="00BC3E9E"/>
    <w:rsid w:val="00BD10CC"/>
    <w:rsid w:val="00BF13CD"/>
    <w:rsid w:val="00BF1FD0"/>
    <w:rsid w:val="00C0119A"/>
    <w:rsid w:val="00C20341"/>
    <w:rsid w:val="00C2474A"/>
    <w:rsid w:val="00C33A10"/>
    <w:rsid w:val="00C429CC"/>
    <w:rsid w:val="00C456ED"/>
    <w:rsid w:val="00C513CC"/>
    <w:rsid w:val="00C57EF6"/>
    <w:rsid w:val="00C6429C"/>
    <w:rsid w:val="00C77394"/>
    <w:rsid w:val="00C81973"/>
    <w:rsid w:val="00C916D3"/>
    <w:rsid w:val="00CA2E1C"/>
    <w:rsid w:val="00CA5AA7"/>
    <w:rsid w:val="00CA7262"/>
    <w:rsid w:val="00CB3722"/>
    <w:rsid w:val="00CB5A2A"/>
    <w:rsid w:val="00CB6549"/>
    <w:rsid w:val="00CD5970"/>
    <w:rsid w:val="00CE0F23"/>
    <w:rsid w:val="00CF0AAF"/>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C75B9"/>
    <w:rsid w:val="00DD0AC8"/>
    <w:rsid w:val="00DD6542"/>
    <w:rsid w:val="00DE415E"/>
    <w:rsid w:val="00DE59E2"/>
    <w:rsid w:val="00DF2A9A"/>
    <w:rsid w:val="00DF4C5F"/>
    <w:rsid w:val="00DF55C6"/>
    <w:rsid w:val="00DF7327"/>
    <w:rsid w:val="00E0132C"/>
    <w:rsid w:val="00E0286F"/>
    <w:rsid w:val="00E055D2"/>
    <w:rsid w:val="00E10C77"/>
    <w:rsid w:val="00E1251C"/>
    <w:rsid w:val="00E159F1"/>
    <w:rsid w:val="00E16BAD"/>
    <w:rsid w:val="00E253F1"/>
    <w:rsid w:val="00E416BE"/>
    <w:rsid w:val="00E500DE"/>
    <w:rsid w:val="00E54634"/>
    <w:rsid w:val="00E67FB1"/>
    <w:rsid w:val="00E768E8"/>
    <w:rsid w:val="00E84CBF"/>
    <w:rsid w:val="00E85DD1"/>
    <w:rsid w:val="00EA117F"/>
    <w:rsid w:val="00EA163F"/>
    <w:rsid w:val="00EA25E7"/>
    <w:rsid w:val="00EA5126"/>
    <w:rsid w:val="00EA5305"/>
    <w:rsid w:val="00EB3111"/>
    <w:rsid w:val="00EC1221"/>
    <w:rsid w:val="00EC1D61"/>
    <w:rsid w:val="00EC7616"/>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C8FDA34"/>
  <w15:docId w15:val="{6F3EFE18-057C-4102-83DD-686B7078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CF0AAF"/>
    <w:rPr>
      <w:rFonts w:ascii="Arial" w:eastAsia="Arial" w:hAnsi="Arial" w:cs="Arial"/>
      <w:iCs/>
      <w:sz w:val="22"/>
      <w:szCs w:val="22"/>
    </w:rPr>
  </w:style>
  <w:style w:type="paragraph" w:customStyle="1" w:styleId="Nvel02">
    <w:name w:val="Nível 02"/>
    <w:basedOn w:val="Nivel2-Opcional"/>
    <w:link w:val="Nvel02Char"/>
    <w:autoRedefine/>
    <w:qFormat/>
    <w:rsid w:val="00CF0AAF"/>
    <w:pPr>
      <w:numPr>
        <w:ilvl w:val="1"/>
        <w:numId w:val="9"/>
      </w:numPr>
      <w:shd w:val="clear" w:color="auto" w:fill="auto"/>
      <w:ind w:left="0" w:firstLine="567"/>
      <w:textAlignment w:val="baseline"/>
    </w:pPr>
    <w:rPr>
      <w:i w:val="0"/>
      <w:iCs/>
      <w:color w:val="auto"/>
      <w:sz w:val="22"/>
      <w:szCs w:val="22"/>
      <w:shd w:val="clear" w:color="auto" w:fill="FFFFFF"/>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1604D"/>
    <w:rsid w:val="00185BBF"/>
    <w:rsid w:val="002A0DFA"/>
    <w:rsid w:val="003047F3"/>
    <w:rsid w:val="00331959"/>
    <w:rsid w:val="00585484"/>
    <w:rsid w:val="006079F3"/>
    <w:rsid w:val="006160F4"/>
    <w:rsid w:val="006232E5"/>
    <w:rsid w:val="00746BBB"/>
    <w:rsid w:val="008602E1"/>
    <w:rsid w:val="00AE36E6"/>
    <w:rsid w:val="00C2555B"/>
    <w:rsid w:val="00D67209"/>
    <w:rsid w:val="00DC75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85B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D20C1620-4549-48BD-9FC0-2A0D26986C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7</TotalTime>
  <Pages>10</Pages>
  <Words>3120</Words>
  <Characters>16850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5675/2025</dc:subject>
  <dc:creator>José Reinaldo Oliveira Moura</dc:creator>
  <cp:lastModifiedBy>Setor de Suprimentos, Compras e Patrimônio</cp:lastModifiedBy>
  <cp:revision>3</cp:revision>
  <cp:lastPrinted>2025-05-20T19:34:00Z</cp:lastPrinted>
  <dcterms:created xsi:type="dcterms:W3CDTF">2025-08-13T13:59:00Z</dcterms:created>
  <dcterms:modified xsi:type="dcterms:W3CDTF">2025-10-15T16:19:00Z</dcterms:modified>
  <cp:contentStatus>60/2025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