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11328A" w:rsidRDefault="005C3C36" w:rsidP="008A105F">
      <w:pPr>
        <w:spacing w:line="276" w:lineRule="auto"/>
        <w:jc w:val="center"/>
        <w:rPr>
          <w:rFonts w:ascii="Calibri" w:hAnsi="Calibri" w:cs="Calibri"/>
          <w:b/>
          <w:sz w:val="24"/>
          <w:szCs w:val="24"/>
        </w:rPr>
      </w:pPr>
      <w:r w:rsidRPr="0011328A">
        <w:rPr>
          <w:rFonts w:ascii="Calibri" w:hAnsi="Calibri" w:cs="Calibri"/>
          <w:b/>
          <w:sz w:val="24"/>
          <w:szCs w:val="24"/>
        </w:rPr>
        <w:t xml:space="preserve">TERMO DE REFERÊNCIA </w:t>
      </w:r>
      <w:r w:rsidR="00042AB2" w:rsidRPr="0011328A">
        <w:rPr>
          <w:rFonts w:ascii="Calibri" w:hAnsi="Calibri" w:cs="Calibri"/>
          <w:b/>
          <w:sz w:val="24"/>
          <w:szCs w:val="24"/>
        </w:rPr>
        <w:t xml:space="preserve">nº </w:t>
      </w:r>
      <w:r w:rsidR="00494358">
        <w:rPr>
          <w:rFonts w:ascii="Calibri" w:hAnsi="Calibri" w:cs="Calibri"/>
          <w:b/>
          <w:sz w:val="24"/>
          <w:szCs w:val="24"/>
        </w:rPr>
        <w:t>23/2025</w:t>
      </w:r>
    </w:p>
    <w:p w:rsidR="00042AB2" w:rsidRPr="0011328A" w:rsidRDefault="00042AB2" w:rsidP="006341C0">
      <w:pPr>
        <w:spacing w:line="276" w:lineRule="auto"/>
        <w:jc w:val="center"/>
        <w:rPr>
          <w:rFonts w:ascii="Calibri" w:hAnsi="Calibri" w:cs="Calibri"/>
          <w:b/>
          <w:sz w:val="24"/>
          <w:szCs w:val="24"/>
        </w:rPr>
      </w:pPr>
      <w:r w:rsidRPr="0011328A">
        <w:rPr>
          <w:rFonts w:ascii="Calibri" w:hAnsi="Calibri" w:cs="Calibri"/>
          <w:b/>
          <w:sz w:val="24"/>
          <w:szCs w:val="24"/>
        </w:rPr>
        <w:t>(De acordo com Art. 6º, XXIII, da Lei 14.133/2021</w:t>
      </w:r>
      <w:proofErr w:type="gramStart"/>
      <w:r w:rsidRPr="0011328A">
        <w:rPr>
          <w:rFonts w:ascii="Calibri" w:hAnsi="Calibri" w:cs="Calibri"/>
          <w:b/>
          <w:sz w:val="24"/>
          <w:szCs w:val="24"/>
        </w:rPr>
        <w:t>)</w:t>
      </w:r>
      <w:proofErr w:type="gramEnd"/>
    </w:p>
    <w:p w:rsidR="005C3C36" w:rsidRPr="0011328A" w:rsidRDefault="005C3C36" w:rsidP="006341C0">
      <w:pPr>
        <w:spacing w:line="276" w:lineRule="auto"/>
        <w:rPr>
          <w:rFonts w:ascii="Calibri" w:hAnsi="Calibri" w:cs="Calibri"/>
          <w:sz w:val="24"/>
          <w:szCs w:val="24"/>
        </w:rPr>
      </w:pPr>
    </w:p>
    <w:p w:rsidR="003469F7" w:rsidRPr="0011328A" w:rsidRDefault="006D2A4E" w:rsidP="003469F7">
      <w:pPr>
        <w:spacing w:line="276" w:lineRule="auto"/>
        <w:rPr>
          <w:rFonts w:ascii="Calibri" w:hAnsi="Calibri" w:cs="Calibri"/>
          <w:b/>
          <w:sz w:val="24"/>
          <w:szCs w:val="24"/>
        </w:rPr>
      </w:pPr>
      <w:r w:rsidRPr="0011328A">
        <w:rPr>
          <w:rFonts w:ascii="Calibri" w:hAnsi="Calibri" w:cs="Calibri"/>
          <w:b/>
          <w:sz w:val="24"/>
          <w:szCs w:val="24"/>
        </w:rPr>
        <w:t>PROCESSO</w:t>
      </w:r>
      <w:r w:rsidR="006341C0" w:rsidRPr="0011328A">
        <w:rPr>
          <w:rFonts w:ascii="Calibri" w:hAnsi="Calibri" w:cs="Calibri"/>
          <w:b/>
          <w:sz w:val="24"/>
          <w:szCs w:val="24"/>
        </w:rPr>
        <w:t xml:space="preserve"> </w:t>
      </w:r>
      <w:r w:rsidRPr="0011328A">
        <w:rPr>
          <w:rFonts w:ascii="Calibri" w:hAnsi="Calibri" w:cs="Calibri"/>
          <w:b/>
          <w:sz w:val="24"/>
          <w:szCs w:val="24"/>
        </w:rPr>
        <w:t>N</w:t>
      </w:r>
      <w:r w:rsidR="006341C0" w:rsidRPr="0011328A">
        <w:rPr>
          <w:rFonts w:ascii="Calibri" w:hAnsi="Calibri" w:cs="Calibri"/>
          <w:b/>
          <w:sz w:val="24"/>
          <w:szCs w:val="24"/>
        </w:rPr>
        <w:t xml:space="preserve">º </w:t>
      </w:r>
      <w:r w:rsidR="00494358">
        <w:rPr>
          <w:rFonts w:ascii="Calibri" w:hAnsi="Calibri" w:cs="Calibri"/>
          <w:b/>
          <w:sz w:val="24"/>
          <w:szCs w:val="24"/>
        </w:rPr>
        <w:t>2076</w:t>
      </w:r>
      <w:r w:rsidR="00B138E8" w:rsidRPr="00B95C08">
        <w:rPr>
          <w:rFonts w:ascii="Calibri" w:hAnsi="Calibri" w:cs="Calibri"/>
          <w:b/>
          <w:sz w:val="24"/>
          <w:szCs w:val="24"/>
        </w:rPr>
        <w:t>/202</w:t>
      </w:r>
      <w:r w:rsidR="00494358">
        <w:rPr>
          <w:rFonts w:ascii="Calibri" w:hAnsi="Calibri" w:cs="Calibri"/>
          <w:b/>
          <w:sz w:val="24"/>
          <w:szCs w:val="24"/>
        </w:rPr>
        <w:t>5</w:t>
      </w:r>
    </w:p>
    <w:p w:rsidR="00DA78C2" w:rsidRPr="0011328A" w:rsidRDefault="006D2A4E" w:rsidP="009B234F">
      <w:pPr>
        <w:jc w:val="both"/>
        <w:rPr>
          <w:rFonts w:ascii="Calibri" w:hAnsi="Calibri" w:cs="Calibri"/>
          <w:sz w:val="24"/>
          <w:szCs w:val="24"/>
          <w:shd w:val="clear" w:color="auto" w:fill="FFFFFF"/>
        </w:rPr>
      </w:pPr>
      <w:r w:rsidRPr="0011328A">
        <w:rPr>
          <w:rFonts w:ascii="Calibri" w:hAnsi="Calibri" w:cs="Calibri"/>
          <w:b/>
          <w:sz w:val="24"/>
          <w:szCs w:val="24"/>
        </w:rPr>
        <w:t>ASSUNTO</w:t>
      </w:r>
      <w:r w:rsidR="006341C0" w:rsidRPr="0011328A">
        <w:rPr>
          <w:rFonts w:ascii="Calibri" w:hAnsi="Calibri" w:cs="Calibri"/>
          <w:b/>
          <w:sz w:val="24"/>
          <w:szCs w:val="24"/>
        </w:rPr>
        <w:t>:</w:t>
      </w:r>
      <w:r w:rsidR="00871374" w:rsidRPr="0011328A">
        <w:rPr>
          <w:rFonts w:ascii="Calibri" w:hAnsi="Calibri" w:cs="Calibri"/>
          <w:sz w:val="24"/>
          <w:szCs w:val="24"/>
          <w:shd w:val="clear" w:color="auto" w:fill="FFFFFF"/>
        </w:rPr>
        <w:t xml:space="preserve"> </w:t>
      </w:r>
      <w:r w:rsidR="00455D7E">
        <w:rPr>
          <w:rFonts w:ascii="Calibri" w:hAnsi="Calibri" w:cs="Calibri"/>
          <w:sz w:val="24"/>
          <w:szCs w:val="24"/>
          <w:shd w:val="clear" w:color="auto" w:fill="FFFFFF"/>
        </w:rPr>
        <w:t>C</w:t>
      </w:r>
      <w:r w:rsidR="00455D7E" w:rsidRPr="00455D7E">
        <w:rPr>
          <w:rFonts w:ascii="Calibri" w:hAnsi="Calibri" w:cs="Calibri"/>
          <w:sz w:val="24"/>
          <w:szCs w:val="24"/>
          <w:shd w:val="clear" w:color="auto" w:fill="FFFFFF"/>
        </w:rPr>
        <w:t xml:space="preserve">ontratação de Seguro Automotivo para os 04 </w:t>
      </w:r>
      <w:r w:rsidR="00455D7E">
        <w:rPr>
          <w:rFonts w:ascii="Calibri" w:hAnsi="Calibri" w:cs="Calibri"/>
          <w:sz w:val="24"/>
          <w:szCs w:val="24"/>
          <w:shd w:val="clear" w:color="auto" w:fill="FFFFFF"/>
        </w:rPr>
        <w:t xml:space="preserve">(quatro) </w:t>
      </w:r>
      <w:r w:rsidR="00455D7E" w:rsidRPr="00455D7E">
        <w:rPr>
          <w:rFonts w:ascii="Calibri" w:hAnsi="Calibri" w:cs="Calibri"/>
          <w:sz w:val="24"/>
          <w:szCs w:val="24"/>
          <w:shd w:val="clear" w:color="auto" w:fill="FFFFFF"/>
        </w:rPr>
        <w:t>veículos oficiais que compõem a Frota d</w:t>
      </w:r>
      <w:r w:rsidR="00455D7E">
        <w:rPr>
          <w:rFonts w:ascii="Calibri" w:hAnsi="Calibri" w:cs="Calibri"/>
          <w:sz w:val="24"/>
          <w:szCs w:val="24"/>
          <w:shd w:val="clear" w:color="auto" w:fill="FFFFFF"/>
        </w:rPr>
        <w:t xml:space="preserve">e Veículos da Câmara Municipal </w:t>
      </w:r>
      <w:r w:rsidR="00DA78C2" w:rsidRPr="00B95C08">
        <w:rPr>
          <w:rFonts w:ascii="Calibri" w:hAnsi="Calibri" w:cs="Calibri"/>
          <w:sz w:val="24"/>
          <w:szCs w:val="24"/>
          <w:shd w:val="clear" w:color="auto" w:fill="FFFFFF"/>
        </w:rPr>
        <w:t>de Santa Bárbara D’Oeste.</w:t>
      </w:r>
    </w:p>
    <w:p w:rsidR="004C6944" w:rsidRDefault="005C3C36" w:rsidP="004C6944">
      <w:pPr>
        <w:rPr>
          <w:rFonts w:ascii="Calibri" w:hAnsi="Calibri" w:cs="Calibri"/>
          <w:sz w:val="24"/>
          <w:szCs w:val="24"/>
        </w:rPr>
      </w:pPr>
      <w:r w:rsidRPr="0011328A">
        <w:rPr>
          <w:rFonts w:ascii="Calibri" w:hAnsi="Calibri" w:cs="Calibri"/>
          <w:b/>
          <w:sz w:val="24"/>
          <w:szCs w:val="24"/>
        </w:rPr>
        <w:t>Unidade Solicitante</w:t>
      </w:r>
      <w:r w:rsidRPr="0011328A">
        <w:rPr>
          <w:rFonts w:ascii="Calibri" w:hAnsi="Calibri" w:cs="Calibri"/>
          <w:sz w:val="24"/>
          <w:szCs w:val="24"/>
        </w:rPr>
        <w:t>:</w:t>
      </w:r>
      <w:r w:rsidR="00871374" w:rsidRPr="0011328A">
        <w:rPr>
          <w:rFonts w:ascii="Calibri" w:hAnsi="Calibri" w:cs="Calibri"/>
          <w:sz w:val="24"/>
          <w:szCs w:val="24"/>
        </w:rPr>
        <w:t xml:space="preserve"> </w:t>
      </w:r>
      <w:r w:rsidR="004C6944" w:rsidRPr="004C6944">
        <w:rPr>
          <w:rFonts w:ascii="Calibri" w:hAnsi="Calibri" w:cs="Calibri"/>
          <w:sz w:val="24"/>
          <w:szCs w:val="24"/>
        </w:rPr>
        <w:t xml:space="preserve">Setor de Apoio Administrativo </w:t>
      </w:r>
      <w:r w:rsidR="004C6944">
        <w:rPr>
          <w:rFonts w:ascii="Calibri" w:hAnsi="Calibri" w:cs="Calibri"/>
          <w:sz w:val="24"/>
          <w:szCs w:val="24"/>
        </w:rPr>
        <w:t>–</w:t>
      </w:r>
      <w:r w:rsidR="004C6944" w:rsidRPr="004C6944">
        <w:rPr>
          <w:rFonts w:ascii="Calibri" w:hAnsi="Calibri" w:cs="Calibri"/>
          <w:sz w:val="24"/>
          <w:szCs w:val="24"/>
        </w:rPr>
        <w:t xml:space="preserve"> Transportes</w:t>
      </w:r>
    </w:p>
    <w:p w:rsidR="003469F7" w:rsidRPr="0011328A" w:rsidRDefault="003469F7" w:rsidP="004C6944">
      <w:pPr>
        <w:rPr>
          <w:rFonts w:ascii="Calibri" w:hAnsi="Calibri" w:cs="Calibri"/>
          <w:sz w:val="24"/>
          <w:szCs w:val="24"/>
        </w:rPr>
      </w:pPr>
      <w:r w:rsidRPr="0011328A">
        <w:rPr>
          <w:rFonts w:ascii="Calibri" w:hAnsi="Calibri" w:cs="Calibri"/>
          <w:b/>
          <w:sz w:val="24"/>
          <w:szCs w:val="24"/>
        </w:rPr>
        <w:t>Fundamento</w:t>
      </w:r>
      <w:r w:rsidRPr="0011328A">
        <w:rPr>
          <w:rFonts w:ascii="Calibri" w:hAnsi="Calibri" w:cs="Calibri"/>
          <w:sz w:val="24"/>
          <w:szCs w:val="24"/>
        </w:rPr>
        <w:t>: Dispensa de licitação [Art. 75, Inc. II da Lei 14.133/2021</w:t>
      </w:r>
      <w:proofErr w:type="gramStart"/>
      <w:r w:rsidRPr="0011328A">
        <w:rPr>
          <w:rFonts w:ascii="Calibri" w:hAnsi="Calibri" w:cs="Calibri"/>
          <w:sz w:val="24"/>
          <w:szCs w:val="24"/>
        </w:rPr>
        <w:t>]</w:t>
      </w:r>
      <w:proofErr w:type="gramEnd"/>
    </w:p>
    <w:p w:rsidR="00512E04" w:rsidRPr="0011328A" w:rsidRDefault="00512E04" w:rsidP="003469F7">
      <w:pPr>
        <w:spacing w:line="276" w:lineRule="auto"/>
        <w:rPr>
          <w:rFonts w:ascii="Calibri" w:hAnsi="Calibri" w:cs="Calibri"/>
          <w:sz w:val="24"/>
          <w:szCs w:val="24"/>
        </w:rPr>
      </w:pPr>
      <w:r w:rsidRPr="0011328A">
        <w:rPr>
          <w:rFonts w:ascii="Calibri" w:hAnsi="Calibri" w:cs="Calibri"/>
          <w:b/>
          <w:sz w:val="24"/>
          <w:szCs w:val="24"/>
        </w:rPr>
        <w:t>Critério de seleção</w:t>
      </w:r>
      <w:r w:rsidRPr="0011328A">
        <w:rPr>
          <w:rFonts w:ascii="Calibri" w:hAnsi="Calibri" w:cs="Calibri"/>
          <w:sz w:val="24"/>
          <w:szCs w:val="24"/>
        </w:rPr>
        <w:t>: Menor preço.</w:t>
      </w:r>
    </w:p>
    <w:p w:rsidR="003469F7" w:rsidRPr="0011328A" w:rsidRDefault="003469F7" w:rsidP="003469F7">
      <w:pPr>
        <w:spacing w:line="276" w:lineRule="auto"/>
        <w:rPr>
          <w:rFonts w:ascii="Calibri" w:hAnsi="Calibri" w:cs="Calibri"/>
          <w:sz w:val="24"/>
          <w:szCs w:val="24"/>
        </w:rPr>
      </w:pPr>
      <w:r w:rsidRPr="0011328A">
        <w:rPr>
          <w:rFonts w:ascii="Calibri" w:hAnsi="Calibri" w:cs="Calibri"/>
          <w:b/>
          <w:sz w:val="24"/>
          <w:szCs w:val="24"/>
        </w:rPr>
        <w:t>ETP</w:t>
      </w:r>
      <w:r w:rsidR="00470D04">
        <w:rPr>
          <w:rFonts w:ascii="Calibri" w:hAnsi="Calibri" w:cs="Calibri"/>
          <w:sz w:val="24"/>
          <w:szCs w:val="24"/>
        </w:rPr>
        <w:t>: Dispensado por valor</w:t>
      </w:r>
      <w:r w:rsidR="00470D04" w:rsidRPr="00470D04">
        <w:rPr>
          <w:rFonts w:ascii="Calibri" w:hAnsi="Calibri" w:cs="Calibri"/>
          <w:sz w:val="24"/>
          <w:szCs w:val="24"/>
        </w:rPr>
        <w:t xml:space="preserve"> </w:t>
      </w:r>
      <w:r w:rsidR="00470D04">
        <w:rPr>
          <w:rFonts w:ascii="Calibri" w:hAnsi="Calibri" w:cs="Calibri"/>
          <w:sz w:val="24"/>
          <w:szCs w:val="24"/>
        </w:rPr>
        <w:t xml:space="preserve">[Art. 14, Inc. I da </w:t>
      </w:r>
      <w:r w:rsidR="00470D04">
        <w:rPr>
          <w:rFonts w:ascii="Arial" w:hAnsi="Arial" w:cs="Arial"/>
        </w:rPr>
        <w:t>IN SEGES nº 58/2022</w:t>
      </w:r>
      <w:proofErr w:type="gramStart"/>
      <w:r w:rsidR="00470D04">
        <w:rPr>
          <w:rFonts w:ascii="Calibri" w:hAnsi="Calibri" w:cs="Calibri"/>
          <w:sz w:val="24"/>
          <w:szCs w:val="24"/>
        </w:rPr>
        <w:t>]</w:t>
      </w:r>
      <w:proofErr w:type="gramEnd"/>
    </w:p>
    <w:p w:rsidR="00512E04" w:rsidRPr="0011328A" w:rsidRDefault="00512E04" w:rsidP="003469F7">
      <w:pPr>
        <w:spacing w:line="276" w:lineRule="auto"/>
        <w:rPr>
          <w:rFonts w:ascii="Calibri" w:hAnsi="Calibri" w:cs="Calibri"/>
          <w:sz w:val="24"/>
          <w:szCs w:val="24"/>
        </w:rPr>
      </w:pPr>
      <w:r w:rsidRPr="0011328A">
        <w:rPr>
          <w:rFonts w:ascii="Calibri" w:hAnsi="Calibri" w:cs="Calibri"/>
          <w:b/>
          <w:sz w:val="24"/>
          <w:szCs w:val="24"/>
        </w:rPr>
        <w:t>Valor Estimado</w:t>
      </w:r>
      <w:r w:rsidRPr="0011328A">
        <w:rPr>
          <w:rFonts w:ascii="Calibri" w:hAnsi="Calibri" w:cs="Calibri"/>
          <w:sz w:val="24"/>
          <w:szCs w:val="24"/>
        </w:rPr>
        <w:t xml:space="preserve">: </w:t>
      </w:r>
      <w:r w:rsidR="00D34F74" w:rsidRPr="00D34F74">
        <w:rPr>
          <w:rFonts w:ascii="Calibri" w:hAnsi="Calibri" w:cs="Calibri"/>
          <w:b/>
          <w:sz w:val="24"/>
          <w:szCs w:val="24"/>
        </w:rPr>
        <w:t>R$ 13.912,62 (treze mil novecentos e doze reais e sessenta e dois centavos)</w:t>
      </w:r>
      <w:r w:rsidRPr="00D34F74">
        <w:rPr>
          <w:rFonts w:ascii="Calibri" w:hAnsi="Calibri" w:cs="Calibri"/>
          <w:b/>
          <w:sz w:val="24"/>
          <w:szCs w:val="24"/>
        </w:rPr>
        <w:t>.</w:t>
      </w:r>
    </w:p>
    <w:p w:rsidR="006D2A4E" w:rsidRPr="0011328A" w:rsidRDefault="006D2A4E" w:rsidP="00865131">
      <w:pPr>
        <w:rPr>
          <w:rFonts w:ascii="Calibri" w:hAnsi="Calibri" w:cs="Calibri"/>
          <w:sz w:val="24"/>
          <w:szCs w:val="24"/>
        </w:rPr>
      </w:pPr>
      <w:r w:rsidRPr="0011328A">
        <w:rPr>
          <w:rFonts w:ascii="Calibri" w:hAnsi="Calibri" w:cs="Calibri"/>
          <w:b/>
          <w:sz w:val="24"/>
          <w:szCs w:val="24"/>
        </w:rPr>
        <w:t>Elemento de despesa</w:t>
      </w:r>
      <w:r w:rsidRPr="0011328A">
        <w:rPr>
          <w:rFonts w:ascii="Calibri" w:hAnsi="Calibri" w:cs="Calibri"/>
          <w:sz w:val="24"/>
          <w:szCs w:val="24"/>
        </w:rPr>
        <w:t xml:space="preserve">: </w:t>
      </w:r>
      <w:r w:rsidR="00865131" w:rsidRPr="00865131">
        <w:rPr>
          <w:rFonts w:ascii="Arial" w:hAnsi="Arial" w:cs="Arial"/>
          <w:sz w:val="22"/>
          <w:szCs w:val="22"/>
        </w:rPr>
        <w:t>nº 19 -</w:t>
      </w:r>
      <w:r w:rsidR="00865131">
        <w:rPr>
          <w:rFonts w:ascii="Arial" w:hAnsi="Arial" w:cs="Arial"/>
          <w:sz w:val="22"/>
          <w:szCs w:val="22"/>
        </w:rPr>
        <w:t xml:space="preserve"> </w:t>
      </w:r>
      <w:r w:rsidR="00865131" w:rsidRPr="00865131">
        <w:rPr>
          <w:rFonts w:ascii="Arial" w:hAnsi="Arial" w:cs="Arial"/>
          <w:sz w:val="22"/>
          <w:szCs w:val="22"/>
        </w:rPr>
        <w:t xml:space="preserve">3.3.90.39.00 – outros serviços de </w:t>
      </w:r>
      <w:proofErr w:type="gramStart"/>
      <w:r w:rsidR="00865131" w:rsidRPr="00865131">
        <w:rPr>
          <w:rFonts w:ascii="Arial" w:hAnsi="Arial" w:cs="Arial"/>
          <w:sz w:val="22"/>
          <w:szCs w:val="22"/>
        </w:rPr>
        <w:t>terceiros – pessoa</w:t>
      </w:r>
      <w:proofErr w:type="gramEnd"/>
      <w:r w:rsidR="00865131" w:rsidRPr="00865131">
        <w:rPr>
          <w:rFonts w:ascii="Arial" w:hAnsi="Arial" w:cs="Arial"/>
          <w:sz w:val="22"/>
          <w:szCs w:val="22"/>
        </w:rPr>
        <w:t xml:space="preserve"> jurídica, </w:t>
      </w:r>
      <w:proofErr w:type="spellStart"/>
      <w:r w:rsidR="00865131" w:rsidRPr="00865131">
        <w:rPr>
          <w:rFonts w:ascii="Arial" w:hAnsi="Arial" w:cs="Arial"/>
          <w:sz w:val="22"/>
          <w:szCs w:val="22"/>
        </w:rPr>
        <w:t>subelemento</w:t>
      </w:r>
      <w:proofErr w:type="spellEnd"/>
      <w:r w:rsidR="00865131" w:rsidRPr="00865131">
        <w:rPr>
          <w:rFonts w:ascii="Arial" w:hAnsi="Arial" w:cs="Arial"/>
          <w:sz w:val="22"/>
          <w:szCs w:val="22"/>
        </w:rPr>
        <w:t xml:space="preserve"> nº 69 –</w:t>
      </w:r>
      <w:r w:rsidR="00865131">
        <w:rPr>
          <w:rFonts w:ascii="Arial" w:hAnsi="Arial" w:cs="Arial"/>
          <w:sz w:val="22"/>
          <w:szCs w:val="22"/>
        </w:rPr>
        <w:t xml:space="preserve"> </w:t>
      </w:r>
      <w:r w:rsidR="00865131" w:rsidRPr="00865131">
        <w:rPr>
          <w:rFonts w:ascii="Arial" w:hAnsi="Arial" w:cs="Arial"/>
          <w:sz w:val="22"/>
          <w:szCs w:val="22"/>
        </w:rPr>
        <w:t>seguros em geral.</w:t>
      </w:r>
    </w:p>
    <w:p w:rsidR="00512E04" w:rsidRPr="0011328A" w:rsidRDefault="00512E04" w:rsidP="003469F7">
      <w:pPr>
        <w:spacing w:line="276" w:lineRule="auto"/>
        <w:rPr>
          <w:rFonts w:ascii="Calibri" w:hAnsi="Calibri" w:cs="Calibri"/>
          <w:sz w:val="24"/>
          <w:szCs w:val="24"/>
        </w:rPr>
      </w:pPr>
      <w:r w:rsidRPr="0011328A">
        <w:rPr>
          <w:rFonts w:ascii="Calibri" w:hAnsi="Calibri" w:cs="Calibri"/>
          <w:b/>
          <w:sz w:val="24"/>
          <w:szCs w:val="24"/>
        </w:rPr>
        <w:t>Tipo de ajuste</w:t>
      </w:r>
      <w:r w:rsidRPr="0011328A">
        <w:rPr>
          <w:rFonts w:ascii="Calibri" w:hAnsi="Calibri" w:cs="Calibri"/>
          <w:sz w:val="24"/>
          <w:szCs w:val="24"/>
        </w:rPr>
        <w:t xml:space="preserve">: </w:t>
      </w:r>
      <w:r w:rsidR="00865131">
        <w:rPr>
          <w:rFonts w:ascii="Calibri" w:hAnsi="Calibri" w:cs="Calibri"/>
          <w:sz w:val="24"/>
          <w:szCs w:val="24"/>
        </w:rPr>
        <w:t>Apólice</w:t>
      </w:r>
      <w:r w:rsidR="002E586D">
        <w:rPr>
          <w:rFonts w:ascii="Calibri" w:hAnsi="Calibri" w:cs="Calibri"/>
          <w:sz w:val="24"/>
          <w:szCs w:val="24"/>
        </w:rPr>
        <w:t>.</w:t>
      </w:r>
    </w:p>
    <w:p w:rsidR="00ED7BC7" w:rsidRPr="0011328A" w:rsidRDefault="00795C06" w:rsidP="00D765F5">
      <w:pPr>
        <w:spacing w:line="276" w:lineRule="auto"/>
        <w:rPr>
          <w:rFonts w:ascii="Calibri" w:hAnsi="Calibri" w:cs="Calibri"/>
          <w:sz w:val="24"/>
          <w:szCs w:val="24"/>
        </w:rPr>
      </w:pPr>
      <w:r w:rsidRPr="0011328A">
        <w:rPr>
          <w:rFonts w:ascii="Calibri" w:hAnsi="Calibri" w:cs="Calibri"/>
          <w:b/>
          <w:sz w:val="24"/>
          <w:szCs w:val="24"/>
        </w:rPr>
        <w:t>Permitida Subcontratação</w:t>
      </w:r>
      <w:r w:rsidRPr="0011328A">
        <w:rPr>
          <w:rFonts w:ascii="Calibri" w:hAnsi="Calibri" w:cs="Calibri"/>
          <w:sz w:val="24"/>
          <w:szCs w:val="24"/>
        </w:rPr>
        <w:t>: Não.</w:t>
      </w:r>
    </w:p>
    <w:p w:rsidR="00ED7BC7" w:rsidRPr="0011328A" w:rsidRDefault="00ED7BC7" w:rsidP="00D765F5">
      <w:pPr>
        <w:spacing w:line="276" w:lineRule="auto"/>
        <w:rPr>
          <w:rFonts w:ascii="Calibri" w:hAnsi="Calibri" w:cs="Calibri"/>
          <w:sz w:val="24"/>
          <w:szCs w:val="24"/>
        </w:rPr>
      </w:pPr>
    </w:p>
    <w:p w:rsidR="005C3C36" w:rsidRPr="0011328A" w:rsidRDefault="00EB6E26" w:rsidP="00F61535">
      <w:pPr>
        <w:spacing w:line="276" w:lineRule="auto"/>
        <w:jc w:val="both"/>
        <w:rPr>
          <w:rFonts w:ascii="Calibri" w:hAnsi="Calibri" w:cs="Calibri"/>
          <w:b/>
          <w:sz w:val="24"/>
          <w:szCs w:val="24"/>
          <w:u w:val="single"/>
        </w:rPr>
      </w:pPr>
      <w:proofErr w:type="gramStart"/>
      <w:r>
        <w:rPr>
          <w:rFonts w:ascii="Calibri" w:hAnsi="Calibri" w:cs="Calibri"/>
          <w:b/>
          <w:sz w:val="24"/>
          <w:szCs w:val="24"/>
          <w:u w:val="single"/>
        </w:rPr>
        <w:t>1</w:t>
      </w:r>
      <w:proofErr w:type="gramEnd"/>
      <w:r w:rsidR="00315AA7" w:rsidRPr="0011328A">
        <w:rPr>
          <w:rFonts w:ascii="Calibri" w:hAnsi="Calibri" w:cs="Calibri"/>
          <w:b/>
          <w:sz w:val="24"/>
          <w:szCs w:val="24"/>
          <w:u w:val="single"/>
        </w:rPr>
        <w:t xml:space="preserve"> DO OBJETO</w:t>
      </w:r>
      <w:r w:rsidR="00840FE2" w:rsidRPr="0011328A">
        <w:rPr>
          <w:rFonts w:ascii="Calibri" w:hAnsi="Calibri" w:cs="Calibri"/>
          <w:b/>
          <w:sz w:val="24"/>
          <w:szCs w:val="24"/>
          <w:u w:val="single"/>
        </w:rPr>
        <w:t xml:space="preserve"> E DA NECESSIDADE DA AQUISIÇÃO</w:t>
      </w:r>
    </w:p>
    <w:p w:rsidR="006972C6" w:rsidRPr="0011328A" w:rsidRDefault="006972C6" w:rsidP="001C1F38">
      <w:pPr>
        <w:spacing w:line="276" w:lineRule="auto"/>
        <w:jc w:val="both"/>
        <w:rPr>
          <w:rFonts w:ascii="Calibri" w:hAnsi="Calibri" w:cs="Calibri"/>
          <w:sz w:val="24"/>
          <w:szCs w:val="24"/>
        </w:rPr>
      </w:pPr>
    </w:p>
    <w:p w:rsidR="007D7C65" w:rsidRPr="007D7C65" w:rsidRDefault="00D765F5" w:rsidP="007D7C65">
      <w:pPr>
        <w:pStyle w:val="PargrafodaLista"/>
        <w:numPr>
          <w:ilvl w:val="1"/>
          <w:numId w:val="6"/>
        </w:numPr>
        <w:spacing w:line="276" w:lineRule="auto"/>
        <w:jc w:val="both"/>
        <w:rPr>
          <w:rFonts w:ascii="Calibri" w:hAnsi="Calibri" w:cs="Calibri"/>
          <w:color w:val="0D0D0D"/>
          <w:sz w:val="24"/>
          <w:szCs w:val="24"/>
          <w:shd w:val="clear" w:color="auto" w:fill="FFFFFF"/>
        </w:rPr>
      </w:pPr>
      <w:r w:rsidRPr="00720F31">
        <w:rPr>
          <w:rFonts w:ascii="Calibri" w:hAnsi="Calibri" w:cs="Calibri"/>
          <w:sz w:val="24"/>
          <w:szCs w:val="24"/>
          <w:shd w:val="clear" w:color="auto" w:fill="FFFFFF"/>
        </w:rPr>
        <w:t>O objeto deste procedimento é a</w:t>
      </w:r>
      <w:r w:rsidR="00E500DE" w:rsidRPr="00720F31">
        <w:rPr>
          <w:rFonts w:ascii="Calibri" w:hAnsi="Calibri" w:cs="Calibri"/>
          <w:sz w:val="24"/>
          <w:szCs w:val="24"/>
          <w:shd w:val="clear" w:color="auto" w:fill="FFFFFF"/>
        </w:rPr>
        <w:t xml:space="preserve"> </w:t>
      </w:r>
      <w:r w:rsidR="007469D6" w:rsidRPr="00720F31">
        <w:rPr>
          <w:rFonts w:ascii="Calibri" w:hAnsi="Calibri" w:cs="Calibri"/>
          <w:sz w:val="24"/>
          <w:szCs w:val="24"/>
          <w:shd w:val="clear" w:color="auto" w:fill="FFFFFF"/>
        </w:rPr>
        <w:t>c</w:t>
      </w:r>
      <w:r w:rsidR="00720F31" w:rsidRPr="00720F31">
        <w:rPr>
          <w:rFonts w:ascii="Calibri" w:hAnsi="Calibri" w:cs="Calibri"/>
          <w:sz w:val="24"/>
          <w:szCs w:val="24"/>
          <w:shd w:val="clear" w:color="auto" w:fill="FFFFFF"/>
        </w:rPr>
        <w:t xml:space="preserve">ontratação </w:t>
      </w:r>
      <w:r w:rsidR="00455D7E">
        <w:rPr>
          <w:rFonts w:ascii="Calibri" w:hAnsi="Calibri" w:cs="Calibri"/>
          <w:sz w:val="24"/>
          <w:szCs w:val="24"/>
          <w:shd w:val="clear" w:color="auto" w:fill="FFFFFF"/>
        </w:rPr>
        <w:t xml:space="preserve">de Seguro Automotivo para os 04 (quatro) </w:t>
      </w:r>
      <w:r w:rsidR="00455D7E" w:rsidRPr="00455D7E">
        <w:rPr>
          <w:rFonts w:ascii="Calibri" w:hAnsi="Calibri" w:cs="Calibri"/>
          <w:sz w:val="24"/>
          <w:szCs w:val="24"/>
          <w:shd w:val="clear" w:color="auto" w:fill="FFFFFF"/>
        </w:rPr>
        <w:t>veículos oficiais que compõem a Frota de Veículos da Câmara Municipal de Santa Bárbara D’Oeste.</w:t>
      </w:r>
    </w:p>
    <w:p w:rsidR="007D7C65" w:rsidRPr="007D7C65" w:rsidRDefault="007D7C65" w:rsidP="007D7C65">
      <w:pPr>
        <w:pStyle w:val="PargrafodaLista"/>
        <w:spacing w:line="276" w:lineRule="auto"/>
        <w:ind w:left="480"/>
        <w:jc w:val="both"/>
        <w:rPr>
          <w:rFonts w:ascii="Calibri" w:hAnsi="Calibri" w:cs="Calibri"/>
          <w:color w:val="0D0D0D"/>
          <w:sz w:val="24"/>
          <w:szCs w:val="24"/>
          <w:shd w:val="clear" w:color="auto" w:fill="FFFFFF"/>
        </w:rPr>
      </w:pPr>
    </w:p>
    <w:p w:rsidR="007D7C65" w:rsidRPr="007D7C65" w:rsidRDefault="007D7C65" w:rsidP="007D7C65">
      <w:pPr>
        <w:pStyle w:val="PargrafodaLista"/>
        <w:numPr>
          <w:ilvl w:val="1"/>
          <w:numId w:val="6"/>
        </w:numPr>
        <w:spacing w:line="276" w:lineRule="auto"/>
        <w:jc w:val="both"/>
        <w:rPr>
          <w:rFonts w:ascii="Calibri" w:hAnsi="Calibri" w:cs="Calibri"/>
          <w:sz w:val="24"/>
          <w:szCs w:val="24"/>
          <w:shd w:val="clear" w:color="auto" w:fill="FFFFFF"/>
        </w:rPr>
      </w:pPr>
      <w:r w:rsidRPr="007D7C65">
        <w:rPr>
          <w:rFonts w:ascii="Calibri" w:hAnsi="Calibri" w:cs="Calibri"/>
          <w:sz w:val="24"/>
          <w:szCs w:val="24"/>
          <w:shd w:val="clear" w:color="auto" w:fill="FFFFFF"/>
        </w:rPr>
        <w:t xml:space="preserve">O seguro automotivo </w:t>
      </w:r>
      <w:r>
        <w:rPr>
          <w:rFonts w:ascii="Calibri" w:hAnsi="Calibri" w:cs="Calibri"/>
          <w:sz w:val="24"/>
          <w:szCs w:val="24"/>
          <w:shd w:val="clear" w:color="auto" w:fill="FFFFFF"/>
        </w:rPr>
        <w:t>será</w:t>
      </w:r>
      <w:r w:rsidRPr="007D7C65">
        <w:rPr>
          <w:rFonts w:ascii="Calibri" w:hAnsi="Calibri" w:cs="Calibri"/>
          <w:sz w:val="24"/>
          <w:szCs w:val="24"/>
          <w:shd w:val="clear" w:color="auto" w:fill="FFFFFF"/>
        </w:rPr>
        <w:t xml:space="preserve"> para os seguintes veículos oficiais:</w:t>
      </w:r>
    </w:p>
    <w:p w:rsidR="007D7C65" w:rsidRDefault="007D7C65" w:rsidP="007D7C65">
      <w:pPr>
        <w:spacing w:line="276" w:lineRule="auto"/>
        <w:jc w:val="both"/>
        <w:rPr>
          <w:rFonts w:ascii="Calibri" w:hAnsi="Calibri" w:cs="Calibri"/>
          <w:color w:val="0D0D0D"/>
          <w:sz w:val="24"/>
          <w:szCs w:val="24"/>
          <w:shd w:val="clear" w:color="auto" w:fill="FFFFFF"/>
        </w:rPr>
      </w:pPr>
    </w:p>
    <w:tbl>
      <w:tblPr>
        <w:tblStyle w:val="Tabelacomgrade"/>
        <w:tblW w:w="0" w:type="auto"/>
        <w:tblInd w:w="108" w:type="dxa"/>
        <w:tblLayout w:type="fixed"/>
        <w:tblLook w:val="04A0" w:firstRow="1" w:lastRow="0" w:firstColumn="1" w:lastColumn="0" w:noHBand="0" w:noVBand="1"/>
      </w:tblPr>
      <w:tblGrid>
        <w:gridCol w:w="1276"/>
        <w:gridCol w:w="1559"/>
        <w:gridCol w:w="1134"/>
        <w:gridCol w:w="1276"/>
        <w:gridCol w:w="1559"/>
        <w:gridCol w:w="1843"/>
      </w:tblGrid>
      <w:tr w:rsidR="00F15B2D" w:rsidTr="00875D62">
        <w:tc>
          <w:tcPr>
            <w:tcW w:w="1276" w:type="dxa"/>
          </w:tcPr>
          <w:p w:rsidR="00F15B2D" w:rsidRPr="002050D5" w:rsidRDefault="00F15B2D" w:rsidP="002050D5">
            <w:pPr>
              <w:spacing w:line="276" w:lineRule="auto"/>
              <w:jc w:val="center"/>
              <w:rPr>
                <w:rFonts w:cstheme="minorHAnsi"/>
                <w:b/>
                <w:shd w:val="clear" w:color="auto" w:fill="FFFFFF"/>
              </w:rPr>
            </w:pPr>
            <w:r w:rsidRPr="002050D5">
              <w:rPr>
                <w:rFonts w:cstheme="minorHAnsi"/>
                <w:b/>
                <w:shd w:val="clear" w:color="auto" w:fill="FFFFFF"/>
              </w:rPr>
              <w:t>Veículo Marca</w:t>
            </w:r>
          </w:p>
        </w:tc>
        <w:tc>
          <w:tcPr>
            <w:tcW w:w="1559" w:type="dxa"/>
          </w:tcPr>
          <w:p w:rsidR="00F15B2D" w:rsidRPr="002050D5" w:rsidRDefault="00F15B2D" w:rsidP="002050D5">
            <w:pPr>
              <w:spacing w:line="276" w:lineRule="auto"/>
              <w:jc w:val="center"/>
              <w:rPr>
                <w:rFonts w:cstheme="minorHAnsi"/>
                <w:b/>
                <w:shd w:val="clear" w:color="auto" w:fill="FFFFFF"/>
              </w:rPr>
            </w:pPr>
            <w:r w:rsidRPr="002050D5">
              <w:rPr>
                <w:rFonts w:cstheme="minorHAnsi"/>
                <w:b/>
                <w:shd w:val="clear" w:color="auto" w:fill="FFFFFF"/>
              </w:rPr>
              <w:t>Modelo</w:t>
            </w:r>
          </w:p>
        </w:tc>
        <w:tc>
          <w:tcPr>
            <w:tcW w:w="1134" w:type="dxa"/>
          </w:tcPr>
          <w:p w:rsidR="00F15B2D" w:rsidRPr="002050D5" w:rsidRDefault="00F15B2D" w:rsidP="002050D5">
            <w:pPr>
              <w:spacing w:line="276" w:lineRule="auto"/>
              <w:jc w:val="center"/>
              <w:rPr>
                <w:rFonts w:cstheme="minorHAnsi"/>
                <w:b/>
                <w:shd w:val="clear" w:color="auto" w:fill="FFFFFF"/>
              </w:rPr>
            </w:pPr>
            <w:r w:rsidRPr="002050D5">
              <w:rPr>
                <w:rFonts w:cstheme="minorHAnsi"/>
                <w:b/>
                <w:shd w:val="clear" w:color="auto" w:fill="FFFFFF"/>
              </w:rPr>
              <w:t xml:space="preserve">Ano </w:t>
            </w:r>
            <w:proofErr w:type="spellStart"/>
            <w:proofErr w:type="gramStart"/>
            <w:r w:rsidRPr="002050D5">
              <w:rPr>
                <w:rFonts w:cstheme="minorHAnsi"/>
                <w:b/>
                <w:shd w:val="clear" w:color="auto" w:fill="FFFFFF"/>
              </w:rPr>
              <w:t>Fab</w:t>
            </w:r>
            <w:proofErr w:type="spellEnd"/>
            <w:proofErr w:type="gramEnd"/>
            <w:r w:rsidRPr="002050D5">
              <w:rPr>
                <w:rFonts w:cstheme="minorHAnsi"/>
                <w:b/>
                <w:shd w:val="clear" w:color="auto" w:fill="FFFFFF"/>
              </w:rPr>
              <w:t>./</w:t>
            </w:r>
          </w:p>
          <w:p w:rsidR="00F15B2D" w:rsidRPr="002050D5" w:rsidRDefault="00F15B2D" w:rsidP="002050D5">
            <w:pPr>
              <w:spacing w:line="276" w:lineRule="auto"/>
              <w:jc w:val="center"/>
              <w:rPr>
                <w:rFonts w:cstheme="minorHAnsi"/>
                <w:b/>
                <w:shd w:val="clear" w:color="auto" w:fill="FFFFFF"/>
              </w:rPr>
            </w:pPr>
            <w:r w:rsidRPr="002050D5">
              <w:rPr>
                <w:rFonts w:cstheme="minorHAnsi"/>
                <w:b/>
                <w:shd w:val="clear" w:color="auto" w:fill="FFFFFF"/>
              </w:rPr>
              <w:t>Ano Mod.</w:t>
            </w:r>
          </w:p>
        </w:tc>
        <w:tc>
          <w:tcPr>
            <w:tcW w:w="1276" w:type="dxa"/>
          </w:tcPr>
          <w:p w:rsidR="00F15B2D" w:rsidRPr="002050D5" w:rsidRDefault="00F15B2D" w:rsidP="002050D5">
            <w:pPr>
              <w:spacing w:line="276" w:lineRule="auto"/>
              <w:jc w:val="center"/>
              <w:rPr>
                <w:rFonts w:cstheme="minorHAnsi"/>
                <w:b/>
                <w:shd w:val="clear" w:color="auto" w:fill="FFFFFF"/>
              </w:rPr>
            </w:pPr>
            <w:r w:rsidRPr="002050D5">
              <w:rPr>
                <w:rFonts w:cstheme="minorHAnsi"/>
                <w:b/>
                <w:shd w:val="clear" w:color="auto" w:fill="FFFFFF"/>
              </w:rPr>
              <w:t>Placa</w:t>
            </w:r>
          </w:p>
        </w:tc>
        <w:tc>
          <w:tcPr>
            <w:tcW w:w="1559" w:type="dxa"/>
          </w:tcPr>
          <w:p w:rsidR="00F15B2D" w:rsidRPr="002050D5" w:rsidRDefault="00F15B2D" w:rsidP="002050D5">
            <w:pPr>
              <w:spacing w:line="276" w:lineRule="auto"/>
              <w:jc w:val="center"/>
              <w:rPr>
                <w:rFonts w:cstheme="minorHAnsi"/>
                <w:b/>
                <w:shd w:val="clear" w:color="auto" w:fill="FFFFFF"/>
              </w:rPr>
            </w:pPr>
            <w:r w:rsidRPr="002050D5">
              <w:rPr>
                <w:rFonts w:cstheme="minorHAnsi"/>
                <w:b/>
                <w:shd w:val="clear" w:color="auto" w:fill="FFFFFF"/>
              </w:rPr>
              <w:t>Cor Predominante</w:t>
            </w:r>
          </w:p>
        </w:tc>
        <w:tc>
          <w:tcPr>
            <w:tcW w:w="1843" w:type="dxa"/>
          </w:tcPr>
          <w:p w:rsidR="00F15B2D" w:rsidRDefault="00F15B2D" w:rsidP="002050D5">
            <w:pPr>
              <w:spacing w:line="276" w:lineRule="auto"/>
              <w:jc w:val="center"/>
              <w:rPr>
                <w:rFonts w:cstheme="minorHAnsi"/>
                <w:b/>
                <w:shd w:val="clear" w:color="auto" w:fill="FFFFFF"/>
              </w:rPr>
            </w:pPr>
            <w:r w:rsidRPr="002050D5">
              <w:rPr>
                <w:rFonts w:cstheme="minorHAnsi"/>
                <w:b/>
                <w:shd w:val="clear" w:color="auto" w:fill="FFFFFF"/>
              </w:rPr>
              <w:t xml:space="preserve">Número </w:t>
            </w:r>
          </w:p>
          <w:p w:rsidR="00F15B2D" w:rsidRPr="002050D5" w:rsidRDefault="00F15B2D" w:rsidP="002050D5">
            <w:pPr>
              <w:spacing w:line="276" w:lineRule="auto"/>
              <w:jc w:val="center"/>
              <w:rPr>
                <w:rFonts w:cstheme="minorHAnsi"/>
                <w:b/>
                <w:shd w:val="clear" w:color="auto" w:fill="FFFFFF"/>
              </w:rPr>
            </w:pPr>
            <w:r w:rsidRPr="002050D5">
              <w:rPr>
                <w:rFonts w:cstheme="minorHAnsi"/>
                <w:b/>
                <w:shd w:val="clear" w:color="auto" w:fill="FFFFFF"/>
              </w:rPr>
              <w:t>RENAVAM</w:t>
            </w:r>
          </w:p>
        </w:tc>
      </w:tr>
      <w:tr w:rsidR="00F15B2D" w:rsidTr="00875D62">
        <w:tc>
          <w:tcPr>
            <w:tcW w:w="1276" w:type="dxa"/>
          </w:tcPr>
          <w:p w:rsidR="00F15B2D" w:rsidRPr="002050D5" w:rsidRDefault="00F15B2D" w:rsidP="002050D5">
            <w:pPr>
              <w:spacing w:line="276" w:lineRule="auto"/>
              <w:jc w:val="center"/>
              <w:rPr>
                <w:rFonts w:cstheme="minorHAnsi"/>
                <w:shd w:val="clear" w:color="auto" w:fill="FFFFFF"/>
              </w:rPr>
            </w:pPr>
            <w:r w:rsidRPr="002050D5">
              <w:rPr>
                <w:rFonts w:cstheme="minorHAnsi"/>
              </w:rPr>
              <w:t>Toyota</w:t>
            </w:r>
          </w:p>
        </w:tc>
        <w:tc>
          <w:tcPr>
            <w:tcW w:w="1559" w:type="dxa"/>
          </w:tcPr>
          <w:p w:rsidR="00F15B2D" w:rsidRPr="002050D5" w:rsidRDefault="00F15B2D" w:rsidP="002050D5">
            <w:pPr>
              <w:spacing w:line="276" w:lineRule="auto"/>
              <w:jc w:val="center"/>
              <w:rPr>
                <w:rFonts w:cstheme="minorHAnsi"/>
                <w:shd w:val="clear" w:color="auto" w:fill="FFFFFF"/>
              </w:rPr>
            </w:pPr>
            <w:r w:rsidRPr="002050D5">
              <w:rPr>
                <w:rFonts w:cstheme="minorHAnsi"/>
                <w:shd w:val="clear" w:color="auto" w:fill="FFFFFF"/>
              </w:rPr>
              <w:t>Corolla</w:t>
            </w:r>
          </w:p>
        </w:tc>
        <w:tc>
          <w:tcPr>
            <w:tcW w:w="1134" w:type="dxa"/>
          </w:tcPr>
          <w:p w:rsidR="00F15B2D" w:rsidRPr="002050D5" w:rsidRDefault="00E07E29" w:rsidP="002050D5">
            <w:pPr>
              <w:spacing w:line="276" w:lineRule="auto"/>
              <w:jc w:val="center"/>
              <w:rPr>
                <w:rFonts w:cstheme="minorHAnsi"/>
                <w:shd w:val="clear" w:color="auto" w:fill="FFFFFF"/>
              </w:rPr>
            </w:pPr>
            <w:r>
              <w:rPr>
                <w:rFonts w:cstheme="minorHAnsi"/>
                <w:shd w:val="clear" w:color="auto" w:fill="FFFFFF"/>
              </w:rPr>
              <w:t>2023/2024</w:t>
            </w:r>
          </w:p>
        </w:tc>
        <w:tc>
          <w:tcPr>
            <w:tcW w:w="1276" w:type="dxa"/>
          </w:tcPr>
          <w:p w:rsidR="00F15B2D" w:rsidRPr="002050D5" w:rsidRDefault="00F15B2D" w:rsidP="002050D5">
            <w:pPr>
              <w:spacing w:line="276" w:lineRule="auto"/>
              <w:jc w:val="center"/>
              <w:rPr>
                <w:rFonts w:cstheme="minorHAnsi"/>
                <w:shd w:val="clear" w:color="auto" w:fill="FFFFFF"/>
              </w:rPr>
            </w:pPr>
            <w:r w:rsidRPr="002050D5">
              <w:rPr>
                <w:rFonts w:cstheme="minorHAnsi"/>
              </w:rPr>
              <w:t>FUH9B62</w:t>
            </w:r>
          </w:p>
        </w:tc>
        <w:tc>
          <w:tcPr>
            <w:tcW w:w="1559" w:type="dxa"/>
          </w:tcPr>
          <w:p w:rsidR="00F15B2D" w:rsidRPr="002050D5" w:rsidRDefault="00E07E29" w:rsidP="002050D5">
            <w:pPr>
              <w:spacing w:line="276" w:lineRule="auto"/>
              <w:jc w:val="center"/>
              <w:rPr>
                <w:rFonts w:cstheme="minorHAnsi"/>
                <w:shd w:val="clear" w:color="auto" w:fill="FFFFFF"/>
              </w:rPr>
            </w:pPr>
            <w:r>
              <w:rPr>
                <w:rFonts w:cstheme="minorHAnsi"/>
                <w:shd w:val="clear" w:color="auto" w:fill="FFFFFF"/>
              </w:rPr>
              <w:t>PRETA</w:t>
            </w:r>
          </w:p>
        </w:tc>
        <w:tc>
          <w:tcPr>
            <w:tcW w:w="1843" w:type="dxa"/>
          </w:tcPr>
          <w:p w:rsidR="00F15B2D" w:rsidRPr="002050D5" w:rsidRDefault="00F15B2D" w:rsidP="002050D5">
            <w:pPr>
              <w:spacing w:line="276" w:lineRule="auto"/>
              <w:jc w:val="center"/>
              <w:rPr>
                <w:rFonts w:cstheme="minorHAnsi"/>
                <w:shd w:val="clear" w:color="auto" w:fill="FFFFFF"/>
              </w:rPr>
            </w:pPr>
            <w:r w:rsidRPr="002050D5">
              <w:rPr>
                <w:rFonts w:cstheme="minorHAnsi"/>
              </w:rPr>
              <w:t>01373020641</w:t>
            </w:r>
          </w:p>
        </w:tc>
      </w:tr>
      <w:tr w:rsidR="00F15B2D" w:rsidTr="00875D62">
        <w:tc>
          <w:tcPr>
            <w:tcW w:w="1276" w:type="dxa"/>
          </w:tcPr>
          <w:p w:rsidR="00F15B2D" w:rsidRPr="002050D5" w:rsidRDefault="00F15B2D" w:rsidP="002050D5">
            <w:pPr>
              <w:spacing w:line="276" w:lineRule="auto"/>
              <w:jc w:val="center"/>
              <w:rPr>
                <w:rFonts w:cstheme="minorHAnsi"/>
                <w:shd w:val="clear" w:color="auto" w:fill="FFFFFF"/>
              </w:rPr>
            </w:pPr>
            <w:r w:rsidRPr="002050D5">
              <w:rPr>
                <w:rFonts w:cstheme="minorHAnsi"/>
              </w:rPr>
              <w:t>Volkswagen</w:t>
            </w:r>
          </w:p>
        </w:tc>
        <w:tc>
          <w:tcPr>
            <w:tcW w:w="1559" w:type="dxa"/>
          </w:tcPr>
          <w:p w:rsidR="00F15B2D" w:rsidRPr="002050D5" w:rsidRDefault="00F15B2D" w:rsidP="002050D5">
            <w:pPr>
              <w:spacing w:line="276" w:lineRule="auto"/>
              <w:jc w:val="center"/>
              <w:rPr>
                <w:rFonts w:cstheme="minorHAnsi"/>
                <w:shd w:val="clear" w:color="auto" w:fill="FFFFFF"/>
              </w:rPr>
            </w:pPr>
            <w:r w:rsidRPr="002050D5">
              <w:rPr>
                <w:rFonts w:cstheme="minorHAnsi"/>
                <w:shd w:val="clear" w:color="auto" w:fill="FFFFFF"/>
              </w:rPr>
              <w:t>Polo</w:t>
            </w:r>
          </w:p>
        </w:tc>
        <w:tc>
          <w:tcPr>
            <w:tcW w:w="1134" w:type="dxa"/>
          </w:tcPr>
          <w:p w:rsidR="00F15B2D" w:rsidRPr="002050D5" w:rsidRDefault="00F15B2D" w:rsidP="002050D5">
            <w:pPr>
              <w:spacing w:line="276" w:lineRule="auto"/>
              <w:jc w:val="center"/>
              <w:rPr>
                <w:rFonts w:cstheme="minorHAnsi"/>
                <w:shd w:val="clear" w:color="auto" w:fill="FFFFFF"/>
              </w:rPr>
            </w:pPr>
            <w:r>
              <w:rPr>
                <w:rFonts w:cstheme="minorHAnsi"/>
                <w:shd w:val="clear" w:color="auto" w:fill="FFFFFF"/>
              </w:rPr>
              <w:t>2018/2019</w:t>
            </w:r>
          </w:p>
        </w:tc>
        <w:tc>
          <w:tcPr>
            <w:tcW w:w="1276" w:type="dxa"/>
          </w:tcPr>
          <w:p w:rsidR="00F15B2D" w:rsidRPr="002050D5" w:rsidRDefault="00F15B2D" w:rsidP="002050D5">
            <w:pPr>
              <w:spacing w:line="276" w:lineRule="auto"/>
              <w:jc w:val="center"/>
              <w:rPr>
                <w:rFonts w:cstheme="minorHAnsi"/>
                <w:shd w:val="clear" w:color="auto" w:fill="FFFFFF"/>
              </w:rPr>
            </w:pPr>
            <w:r w:rsidRPr="002050D5">
              <w:rPr>
                <w:rFonts w:cstheme="minorHAnsi"/>
              </w:rPr>
              <w:t>FFN 0635</w:t>
            </w:r>
          </w:p>
        </w:tc>
        <w:tc>
          <w:tcPr>
            <w:tcW w:w="1559" w:type="dxa"/>
          </w:tcPr>
          <w:p w:rsidR="00F15B2D" w:rsidRPr="002050D5" w:rsidRDefault="00F15B2D" w:rsidP="002050D5">
            <w:pPr>
              <w:spacing w:line="276" w:lineRule="auto"/>
              <w:jc w:val="center"/>
              <w:rPr>
                <w:rFonts w:cstheme="minorHAnsi"/>
                <w:shd w:val="clear" w:color="auto" w:fill="FFFFFF"/>
              </w:rPr>
            </w:pPr>
            <w:r>
              <w:rPr>
                <w:rFonts w:cstheme="minorHAnsi"/>
                <w:shd w:val="clear" w:color="auto" w:fill="FFFFFF"/>
              </w:rPr>
              <w:t>PRETA</w:t>
            </w:r>
          </w:p>
        </w:tc>
        <w:tc>
          <w:tcPr>
            <w:tcW w:w="1843" w:type="dxa"/>
          </w:tcPr>
          <w:p w:rsidR="00F15B2D" w:rsidRPr="002050D5" w:rsidRDefault="00F15B2D" w:rsidP="002050D5">
            <w:pPr>
              <w:spacing w:line="276" w:lineRule="auto"/>
              <w:jc w:val="center"/>
              <w:rPr>
                <w:rFonts w:cstheme="minorHAnsi"/>
                <w:shd w:val="clear" w:color="auto" w:fill="FFFFFF"/>
              </w:rPr>
            </w:pPr>
            <w:r w:rsidRPr="002050D5">
              <w:rPr>
                <w:rFonts w:cstheme="minorHAnsi"/>
              </w:rPr>
              <w:t>01176486591</w:t>
            </w:r>
          </w:p>
        </w:tc>
      </w:tr>
      <w:tr w:rsidR="00F15B2D" w:rsidTr="00875D62">
        <w:tc>
          <w:tcPr>
            <w:tcW w:w="1276" w:type="dxa"/>
          </w:tcPr>
          <w:p w:rsidR="00F15B2D" w:rsidRPr="002050D5" w:rsidRDefault="00F15B2D" w:rsidP="002050D5">
            <w:pPr>
              <w:spacing w:line="276" w:lineRule="auto"/>
              <w:jc w:val="center"/>
              <w:rPr>
                <w:rFonts w:cstheme="minorHAnsi"/>
                <w:shd w:val="clear" w:color="auto" w:fill="FFFFFF"/>
              </w:rPr>
            </w:pPr>
            <w:r w:rsidRPr="002050D5">
              <w:rPr>
                <w:rFonts w:cstheme="minorHAnsi"/>
              </w:rPr>
              <w:t>Volkswagen</w:t>
            </w:r>
          </w:p>
        </w:tc>
        <w:tc>
          <w:tcPr>
            <w:tcW w:w="1559" w:type="dxa"/>
          </w:tcPr>
          <w:p w:rsidR="00F15B2D" w:rsidRPr="002050D5" w:rsidRDefault="00F15B2D" w:rsidP="002050D5">
            <w:pPr>
              <w:spacing w:line="276" w:lineRule="auto"/>
              <w:jc w:val="center"/>
              <w:rPr>
                <w:rFonts w:cstheme="minorHAnsi"/>
                <w:shd w:val="clear" w:color="auto" w:fill="FFFFFF"/>
              </w:rPr>
            </w:pPr>
            <w:r w:rsidRPr="002050D5">
              <w:rPr>
                <w:rFonts w:cstheme="minorHAnsi"/>
                <w:shd w:val="clear" w:color="auto" w:fill="FFFFFF"/>
              </w:rPr>
              <w:t>Polo</w:t>
            </w:r>
          </w:p>
        </w:tc>
        <w:tc>
          <w:tcPr>
            <w:tcW w:w="1134" w:type="dxa"/>
          </w:tcPr>
          <w:p w:rsidR="00F15B2D" w:rsidRPr="002050D5" w:rsidRDefault="005864D2" w:rsidP="002050D5">
            <w:pPr>
              <w:spacing w:line="276" w:lineRule="auto"/>
              <w:jc w:val="center"/>
              <w:rPr>
                <w:rFonts w:cstheme="minorHAnsi"/>
                <w:shd w:val="clear" w:color="auto" w:fill="FFFFFF"/>
              </w:rPr>
            </w:pPr>
            <w:r>
              <w:rPr>
                <w:rFonts w:cstheme="minorHAnsi"/>
                <w:shd w:val="clear" w:color="auto" w:fill="FFFFFF"/>
              </w:rPr>
              <w:t>2018/2019</w:t>
            </w:r>
          </w:p>
        </w:tc>
        <w:tc>
          <w:tcPr>
            <w:tcW w:w="1276" w:type="dxa"/>
          </w:tcPr>
          <w:p w:rsidR="00F15B2D" w:rsidRPr="002050D5" w:rsidRDefault="00F15B2D" w:rsidP="002050D5">
            <w:pPr>
              <w:spacing w:line="276" w:lineRule="auto"/>
              <w:jc w:val="center"/>
              <w:rPr>
                <w:rFonts w:cstheme="minorHAnsi"/>
                <w:shd w:val="clear" w:color="auto" w:fill="FFFFFF"/>
              </w:rPr>
            </w:pPr>
            <w:r w:rsidRPr="002050D5">
              <w:rPr>
                <w:rFonts w:cstheme="minorHAnsi"/>
              </w:rPr>
              <w:t>EEE2768</w:t>
            </w:r>
          </w:p>
        </w:tc>
        <w:tc>
          <w:tcPr>
            <w:tcW w:w="1559" w:type="dxa"/>
          </w:tcPr>
          <w:p w:rsidR="00F15B2D" w:rsidRPr="002050D5" w:rsidRDefault="005864D2" w:rsidP="002050D5">
            <w:pPr>
              <w:spacing w:line="276" w:lineRule="auto"/>
              <w:jc w:val="center"/>
              <w:rPr>
                <w:rFonts w:cstheme="minorHAnsi"/>
                <w:shd w:val="clear" w:color="auto" w:fill="FFFFFF"/>
              </w:rPr>
            </w:pPr>
            <w:r>
              <w:rPr>
                <w:rFonts w:cstheme="minorHAnsi"/>
                <w:shd w:val="clear" w:color="auto" w:fill="FFFFFF"/>
              </w:rPr>
              <w:t>PRETA</w:t>
            </w:r>
          </w:p>
        </w:tc>
        <w:tc>
          <w:tcPr>
            <w:tcW w:w="1843" w:type="dxa"/>
          </w:tcPr>
          <w:p w:rsidR="00F15B2D" w:rsidRPr="002050D5" w:rsidRDefault="00F15B2D" w:rsidP="002050D5">
            <w:pPr>
              <w:spacing w:line="276" w:lineRule="auto"/>
              <w:jc w:val="center"/>
              <w:rPr>
                <w:rFonts w:cstheme="minorHAnsi"/>
                <w:shd w:val="clear" w:color="auto" w:fill="FFFFFF"/>
              </w:rPr>
            </w:pPr>
            <w:r w:rsidRPr="002050D5">
              <w:rPr>
                <w:rFonts w:cstheme="minorHAnsi"/>
              </w:rPr>
              <w:t>01176503062</w:t>
            </w:r>
          </w:p>
        </w:tc>
      </w:tr>
      <w:tr w:rsidR="00F15B2D" w:rsidTr="00875D62">
        <w:tc>
          <w:tcPr>
            <w:tcW w:w="1276" w:type="dxa"/>
          </w:tcPr>
          <w:p w:rsidR="00F15B2D" w:rsidRPr="002050D5" w:rsidRDefault="00F15B2D" w:rsidP="002050D5">
            <w:pPr>
              <w:spacing w:line="276" w:lineRule="auto"/>
              <w:jc w:val="center"/>
              <w:rPr>
                <w:rFonts w:cstheme="minorHAnsi"/>
                <w:shd w:val="clear" w:color="auto" w:fill="FFFFFF"/>
              </w:rPr>
            </w:pPr>
            <w:r w:rsidRPr="002050D5">
              <w:rPr>
                <w:rFonts w:cstheme="minorHAnsi"/>
              </w:rPr>
              <w:t>Chevrolet</w:t>
            </w:r>
          </w:p>
        </w:tc>
        <w:tc>
          <w:tcPr>
            <w:tcW w:w="1559" w:type="dxa"/>
          </w:tcPr>
          <w:p w:rsidR="00F15B2D" w:rsidRPr="002050D5" w:rsidRDefault="00F15B2D" w:rsidP="002050D5">
            <w:pPr>
              <w:spacing w:line="276" w:lineRule="auto"/>
              <w:jc w:val="center"/>
              <w:rPr>
                <w:rFonts w:cstheme="minorHAnsi"/>
                <w:shd w:val="clear" w:color="auto" w:fill="FFFFFF"/>
              </w:rPr>
            </w:pPr>
            <w:r w:rsidRPr="002050D5">
              <w:rPr>
                <w:rFonts w:cstheme="minorHAnsi"/>
                <w:shd w:val="clear" w:color="auto" w:fill="FFFFFF"/>
              </w:rPr>
              <w:t>Spin</w:t>
            </w:r>
            <w:r w:rsidR="005864D2">
              <w:rPr>
                <w:rFonts w:cstheme="minorHAnsi"/>
                <w:shd w:val="clear" w:color="auto" w:fill="FFFFFF"/>
              </w:rPr>
              <w:t xml:space="preserve"> Activ7</w:t>
            </w:r>
          </w:p>
        </w:tc>
        <w:tc>
          <w:tcPr>
            <w:tcW w:w="1134" w:type="dxa"/>
          </w:tcPr>
          <w:p w:rsidR="00F15B2D" w:rsidRPr="002050D5" w:rsidRDefault="007A157D" w:rsidP="002050D5">
            <w:pPr>
              <w:spacing w:line="276" w:lineRule="auto"/>
              <w:jc w:val="center"/>
              <w:rPr>
                <w:rFonts w:cstheme="minorHAnsi"/>
                <w:shd w:val="clear" w:color="auto" w:fill="FFFFFF"/>
              </w:rPr>
            </w:pPr>
            <w:r>
              <w:rPr>
                <w:rFonts w:cstheme="minorHAnsi"/>
                <w:shd w:val="clear" w:color="auto" w:fill="FFFFFF"/>
              </w:rPr>
              <w:t>2022/2022</w:t>
            </w:r>
          </w:p>
        </w:tc>
        <w:tc>
          <w:tcPr>
            <w:tcW w:w="1276" w:type="dxa"/>
          </w:tcPr>
          <w:p w:rsidR="00F15B2D" w:rsidRPr="002050D5" w:rsidRDefault="00F15B2D" w:rsidP="002050D5">
            <w:pPr>
              <w:spacing w:line="276" w:lineRule="auto"/>
              <w:jc w:val="center"/>
              <w:rPr>
                <w:rFonts w:cstheme="minorHAnsi"/>
                <w:shd w:val="clear" w:color="auto" w:fill="FFFFFF"/>
              </w:rPr>
            </w:pPr>
            <w:r w:rsidRPr="002050D5">
              <w:rPr>
                <w:rFonts w:cstheme="minorHAnsi"/>
              </w:rPr>
              <w:t>FUH8A82</w:t>
            </w:r>
          </w:p>
        </w:tc>
        <w:tc>
          <w:tcPr>
            <w:tcW w:w="1559" w:type="dxa"/>
          </w:tcPr>
          <w:p w:rsidR="00F15B2D" w:rsidRPr="002050D5" w:rsidRDefault="00875F81" w:rsidP="002050D5">
            <w:pPr>
              <w:spacing w:line="276" w:lineRule="auto"/>
              <w:jc w:val="center"/>
              <w:rPr>
                <w:rFonts w:cstheme="minorHAnsi"/>
                <w:shd w:val="clear" w:color="auto" w:fill="FFFFFF"/>
              </w:rPr>
            </w:pPr>
            <w:r>
              <w:rPr>
                <w:rFonts w:cstheme="minorHAnsi"/>
                <w:shd w:val="clear" w:color="auto" w:fill="FFFFFF"/>
              </w:rPr>
              <w:t>PRETA</w:t>
            </w:r>
          </w:p>
        </w:tc>
        <w:tc>
          <w:tcPr>
            <w:tcW w:w="1843" w:type="dxa"/>
          </w:tcPr>
          <w:p w:rsidR="00F15B2D" w:rsidRPr="002050D5" w:rsidRDefault="00F15B2D" w:rsidP="002050D5">
            <w:pPr>
              <w:spacing w:line="276" w:lineRule="auto"/>
              <w:jc w:val="center"/>
              <w:rPr>
                <w:rFonts w:cstheme="minorHAnsi"/>
                <w:shd w:val="clear" w:color="auto" w:fill="FFFFFF"/>
              </w:rPr>
            </w:pPr>
            <w:r w:rsidRPr="002050D5">
              <w:rPr>
                <w:rFonts w:cstheme="minorHAnsi"/>
              </w:rPr>
              <w:t>01295856279</w:t>
            </w:r>
          </w:p>
        </w:tc>
      </w:tr>
    </w:tbl>
    <w:p w:rsidR="002050D5" w:rsidRDefault="002050D5" w:rsidP="00840EFA">
      <w:pPr>
        <w:spacing w:line="276" w:lineRule="auto"/>
        <w:jc w:val="both"/>
        <w:rPr>
          <w:rFonts w:ascii="Calibri" w:hAnsi="Calibri" w:cs="Calibri"/>
          <w:sz w:val="24"/>
          <w:szCs w:val="24"/>
          <w:shd w:val="clear" w:color="auto" w:fill="FFFFFF"/>
        </w:rPr>
      </w:pPr>
    </w:p>
    <w:p w:rsidR="007D7C65" w:rsidRPr="00840EFA" w:rsidRDefault="00840EFA" w:rsidP="00840EFA">
      <w:pPr>
        <w:spacing w:line="276" w:lineRule="auto"/>
        <w:jc w:val="both"/>
        <w:rPr>
          <w:rFonts w:ascii="Calibri" w:hAnsi="Calibri" w:cs="Calibri"/>
          <w:sz w:val="24"/>
          <w:szCs w:val="24"/>
          <w:shd w:val="clear" w:color="auto" w:fill="FFFFFF"/>
        </w:rPr>
      </w:pPr>
      <w:r w:rsidRPr="00840EFA">
        <w:rPr>
          <w:rFonts w:ascii="Calibri" w:hAnsi="Calibri" w:cs="Calibri"/>
          <w:b/>
          <w:sz w:val="24"/>
          <w:szCs w:val="24"/>
          <w:shd w:val="clear" w:color="auto" w:fill="FFFFFF"/>
        </w:rPr>
        <w:t>1.2.1</w:t>
      </w:r>
      <w:r w:rsidR="00C946E4">
        <w:rPr>
          <w:rFonts w:ascii="Calibri" w:hAnsi="Calibri" w:cs="Calibri"/>
          <w:sz w:val="24"/>
          <w:szCs w:val="24"/>
          <w:shd w:val="clear" w:color="auto" w:fill="FFFFFF"/>
        </w:rPr>
        <w:t xml:space="preserve"> O</w:t>
      </w:r>
      <w:r>
        <w:rPr>
          <w:rFonts w:ascii="Calibri" w:hAnsi="Calibri" w:cs="Calibri"/>
          <w:sz w:val="24"/>
          <w:szCs w:val="24"/>
          <w:shd w:val="clear" w:color="auto" w:fill="FFFFFF"/>
        </w:rPr>
        <w:t xml:space="preserve"> seguro automotivo deverá contemplar </w:t>
      </w:r>
      <w:r w:rsidR="007D7C65" w:rsidRPr="00840EFA">
        <w:rPr>
          <w:rFonts w:ascii="Calibri" w:hAnsi="Calibri" w:cs="Calibri"/>
          <w:sz w:val="24"/>
          <w:szCs w:val="24"/>
          <w:shd w:val="clear" w:color="auto" w:fill="FFFFFF"/>
        </w:rPr>
        <w:t>as seguintes coberturas:</w:t>
      </w:r>
    </w:p>
    <w:p w:rsidR="00840EFA" w:rsidRPr="00027154" w:rsidRDefault="00840EFA" w:rsidP="007D7C65">
      <w:pPr>
        <w:pStyle w:val="PargrafodaLista"/>
        <w:spacing w:line="276" w:lineRule="auto"/>
        <w:jc w:val="both"/>
        <w:rPr>
          <w:rFonts w:ascii="Calibri" w:hAnsi="Calibri" w:cs="Calibri"/>
          <w:sz w:val="24"/>
          <w:szCs w:val="24"/>
          <w:shd w:val="clear" w:color="auto" w:fill="FFFFFF"/>
        </w:rPr>
      </w:pPr>
    </w:p>
    <w:p w:rsidR="007D7C65" w:rsidRPr="00CF5A71" w:rsidRDefault="007D7C65" w:rsidP="00CF5A71">
      <w:pPr>
        <w:pStyle w:val="PargrafodaLista"/>
        <w:numPr>
          <w:ilvl w:val="0"/>
          <w:numId w:val="7"/>
        </w:numPr>
        <w:spacing w:line="276" w:lineRule="auto"/>
        <w:jc w:val="both"/>
        <w:rPr>
          <w:rFonts w:ascii="Calibri" w:hAnsi="Calibri" w:cs="Calibri"/>
          <w:sz w:val="24"/>
          <w:szCs w:val="24"/>
          <w:shd w:val="clear" w:color="auto" w:fill="FFFFFF"/>
        </w:rPr>
      </w:pPr>
      <w:r w:rsidRPr="00CF5A71">
        <w:rPr>
          <w:rFonts w:ascii="Calibri" w:hAnsi="Calibri" w:cs="Calibri"/>
          <w:sz w:val="24"/>
          <w:szCs w:val="24"/>
          <w:shd w:val="clear" w:color="auto" w:fill="FFFFFF"/>
        </w:rPr>
        <w:t>Danos Materiais a Terceiros – mínimo R$ 65.000,00</w:t>
      </w:r>
      <w:r w:rsidR="00905C41">
        <w:rPr>
          <w:rFonts w:ascii="Calibri" w:hAnsi="Calibri" w:cs="Calibri"/>
          <w:sz w:val="24"/>
          <w:szCs w:val="24"/>
          <w:shd w:val="clear" w:color="auto" w:fill="FFFFFF"/>
        </w:rPr>
        <w:t xml:space="preserve"> (sessenta e cinco mil reais)</w:t>
      </w:r>
      <w:r w:rsidR="00CA0825">
        <w:rPr>
          <w:rFonts w:ascii="Calibri" w:hAnsi="Calibri" w:cs="Calibri"/>
          <w:sz w:val="24"/>
          <w:szCs w:val="24"/>
          <w:shd w:val="clear" w:color="auto" w:fill="FFFFFF"/>
        </w:rPr>
        <w:t>;</w:t>
      </w:r>
    </w:p>
    <w:p w:rsidR="007D7C65" w:rsidRPr="00CF5A71" w:rsidRDefault="003B12BA" w:rsidP="00CF5A71">
      <w:pPr>
        <w:pStyle w:val="PargrafodaLista"/>
        <w:numPr>
          <w:ilvl w:val="0"/>
          <w:numId w:val="7"/>
        </w:numPr>
        <w:spacing w:line="276" w:lineRule="auto"/>
        <w:jc w:val="both"/>
        <w:rPr>
          <w:rFonts w:ascii="Calibri" w:hAnsi="Calibri" w:cs="Calibri"/>
          <w:sz w:val="24"/>
          <w:szCs w:val="24"/>
          <w:shd w:val="clear" w:color="auto" w:fill="FFFFFF"/>
        </w:rPr>
      </w:pPr>
      <w:r>
        <w:rPr>
          <w:rFonts w:ascii="Calibri" w:hAnsi="Calibri" w:cs="Calibri"/>
          <w:sz w:val="24"/>
          <w:szCs w:val="24"/>
          <w:shd w:val="clear" w:color="auto" w:fill="FFFFFF"/>
        </w:rPr>
        <w:t>Danos Corporais a T</w:t>
      </w:r>
      <w:r w:rsidR="007D7C65" w:rsidRPr="00CF5A71">
        <w:rPr>
          <w:rFonts w:ascii="Calibri" w:hAnsi="Calibri" w:cs="Calibri"/>
          <w:sz w:val="24"/>
          <w:szCs w:val="24"/>
          <w:shd w:val="clear" w:color="auto" w:fill="FFFFFF"/>
        </w:rPr>
        <w:t>erceiros – mínimo R$ 65.000,00</w:t>
      </w:r>
      <w:r w:rsidR="00905C41">
        <w:rPr>
          <w:rFonts w:ascii="Calibri" w:hAnsi="Calibri" w:cs="Calibri"/>
          <w:sz w:val="24"/>
          <w:szCs w:val="24"/>
          <w:shd w:val="clear" w:color="auto" w:fill="FFFFFF"/>
        </w:rPr>
        <w:t xml:space="preserve"> (sessenta e cinco mil reais);</w:t>
      </w:r>
    </w:p>
    <w:p w:rsidR="007D7C65" w:rsidRPr="00CF5A71" w:rsidRDefault="007D7C65" w:rsidP="00CF5A71">
      <w:pPr>
        <w:pStyle w:val="PargrafodaLista"/>
        <w:numPr>
          <w:ilvl w:val="0"/>
          <w:numId w:val="7"/>
        </w:numPr>
        <w:spacing w:line="276" w:lineRule="auto"/>
        <w:jc w:val="both"/>
        <w:rPr>
          <w:rFonts w:ascii="Calibri" w:hAnsi="Calibri" w:cs="Calibri"/>
          <w:sz w:val="24"/>
          <w:szCs w:val="24"/>
          <w:shd w:val="clear" w:color="auto" w:fill="FFFFFF"/>
        </w:rPr>
      </w:pPr>
      <w:r w:rsidRPr="00CF5A71">
        <w:rPr>
          <w:rFonts w:ascii="Calibri" w:hAnsi="Calibri" w:cs="Calibri"/>
          <w:sz w:val="24"/>
          <w:szCs w:val="24"/>
          <w:shd w:val="clear" w:color="auto" w:fill="FFFFFF"/>
        </w:rPr>
        <w:t>Danos Morais – mínimo R$ 10.000,00</w:t>
      </w:r>
      <w:r w:rsidR="00905C41">
        <w:rPr>
          <w:rFonts w:ascii="Calibri" w:hAnsi="Calibri" w:cs="Calibri"/>
          <w:sz w:val="24"/>
          <w:szCs w:val="24"/>
          <w:shd w:val="clear" w:color="auto" w:fill="FFFFFF"/>
        </w:rPr>
        <w:t xml:space="preserve"> (dez mil reais)</w:t>
      </w:r>
      <w:r w:rsidR="00CA0825">
        <w:rPr>
          <w:rFonts w:ascii="Calibri" w:hAnsi="Calibri" w:cs="Calibri"/>
          <w:sz w:val="24"/>
          <w:szCs w:val="24"/>
          <w:shd w:val="clear" w:color="auto" w:fill="FFFFFF"/>
        </w:rPr>
        <w:t>;</w:t>
      </w:r>
    </w:p>
    <w:p w:rsidR="007D7C65" w:rsidRPr="00CF5A71" w:rsidRDefault="007D7C65" w:rsidP="00CF5A71">
      <w:pPr>
        <w:pStyle w:val="PargrafodaLista"/>
        <w:numPr>
          <w:ilvl w:val="0"/>
          <w:numId w:val="7"/>
        </w:numPr>
        <w:spacing w:line="276" w:lineRule="auto"/>
        <w:jc w:val="both"/>
        <w:rPr>
          <w:rFonts w:ascii="Calibri" w:hAnsi="Calibri" w:cs="Calibri"/>
          <w:sz w:val="24"/>
          <w:szCs w:val="24"/>
          <w:shd w:val="clear" w:color="auto" w:fill="FFFFFF"/>
        </w:rPr>
      </w:pPr>
      <w:r w:rsidRPr="00CF5A71">
        <w:rPr>
          <w:rFonts w:ascii="Calibri" w:hAnsi="Calibri" w:cs="Calibri"/>
          <w:sz w:val="24"/>
          <w:szCs w:val="24"/>
          <w:shd w:val="clear" w:color="auto" w:fill="FFFFFF"/>
        </w:rPr>
        <w:t>Morte por Passageiro – mínimo 40.000,00</w:t>
      </w:r>
      <w:r w:rsidR="00905C41">
        <w:rPr>
          <w:rFonts w:ascii="Calibri" w:hAnsi="Calibri" w:cs="Calibri"/>
          <w:sz w:val="24"/>
          <w:szCs w:val="24"/>
          <w:shd w:val="clear" w:color="auto" w:fill="FFFFFF"/>
        </w:rPr>
        <w:t xml:space="preserve"> (quarenta mil reais)</w:t>
      </w:r>
      <w:r w:rsidR="00CA0825">
        <w:rPr>
          <w:rFonts w:ascii="Calibri" w:hAnsi="Calibri" w:cs="Calibri"/>
          <w:sz w:val="24"/>
          <w:szCs w:val="24"/>
          <w:shd w:val="clear" w:color="auto" w:fill="FFFFFF"/>
        </w:rPr>
        <w:t>;</w:t>
      </w:r>
    </w:p>
    <w:p w:rsidR="007D7C65" w:rsidRPr="00CF5A71" w:rsidRDefault="003B12BA" w:rsidP="00CF5A71">
      <w:pPr>
        <w:pStyle w:val="PargrafodaLista"/>
        <w:numPr>
          <w:ilvl w:val="0"/>
          <w:numId w:val="7"/>
        </w:numPr>
        <w:spacing w:line="276" w:lineRule="auto"/>
        <w:jc w:val="both"/>
        <w:rPr>
          <w:rFonts w:ascii="Calibri" w:hAnsi="Calibri" w:cs="Calibri"/>
          <w:sz w:val="24"/>
          <w:szCs w:val="24"/>
          <w:shd w:val="clear" w:color="auto" w:fill="FFFFFF"/>
        </w:rPr>
      </w:pPr>
      <w:r>
        <w:rPr>
          <w:rFonts w:ascii="Calibri" w:hAnsi="Calibri" w:cs="Calibri"/>
          <w:sz w:val="24"/>
          <w:szCs w:val="24"/>
          <w:shd w:val="clear" w:color="auto" w:fill="FFFFFF"/>
        </w:rPr>
        <w:t>Invalidez por P</w:t>
      </w:r>
      <w:r w:rsidR="007D7C65" w:rsidRPr="00CF5A71">
        <w:rPr>
          <w:rFonts w:ascii="Calibri" w:hAnsi="Calibri" w:cs="Calibri"/>
          <w:sz w:val="24"/>
          <w:szCs w:val="24"/>
          <w:shd w:val="clear" w:color="auto" w:fill="FFFFFF"/>
        </w:rPr>
        <w:t>assageiro – mínimo 40.000,00</w:t>
      </w:r>
      <w:r w:rsidR="00905C41">
        <w:rPr>
          <w:rFonts w:ascii="Calibri" w:hAnsi="Calibri" w:cs="Calibri"/>
          <w:sz w:val="24"/>
          <w:szCs w:val="24"/>
          <w:shd w:val="clear" w:color="auto" w:fill="FFFFFF"/>
        </w:rPr>
        <w:t xml:space="preserve"> (quarenta mil reais)</w:t>
      </w:r>
      <w:r w:rsidR="00CA0825">
        <w:rPr>
          <w:rFonts w:ascii="Calibri" w:hAnsi="Calibri" w:cs="Calibri"/>
          <w:sz w:val="24"/>
          <w:szCs w:val="24"/>
          <w:shd w:val="clear" w:color="auto" w:fill="FFFFFF"/>
        </w:rPr>
        <w:t>;</w:t>
      </w:r>
    </w:p>
    <w:p w:rsidR="007D7C65" w:rsidRPr="00CF5A71" w:rsidRDefault="00381946" w:rsidP="00CF5A71">
      <w:pPr>
        <w:pStyle w:val="PargrafodaLista"/>
        <w:numPr>
          <w:ilvl w:val="0"/>
          <w:numId w:val="7"/>
        </w:numPr>
        <w:spacing w:line="276" w:lineRule="auto"/>
        <w:jc w:val="both"/>
        <w:rPr>
          <w:rFonts w:ascii="Calibri" w:hAnsi="Calibri" w:cs="Calibri"/>
          <w:sz w:val="24"/>
          <w:szCs w:val="24"/>
          <w:shd w:val="clear" w:color="auto" w:fill="FFFFFF"/>
        </w:rPr>
      </w:pPr>
      <w:r>
        <w:rPr>
          <w:rFonts w:ascii="Calibri" w:hAnsi="Calibri" w:cs="Calibri"/>
          <w:sz w:val="24"/>
          <w:szCs w:val="24"/>
          <w:shd w:val="clear" w:color="auto" w:fill="FFFFFF"/>
        </w:rPr>
        <w:t>Desastres N</w:t>
      </w:r>
      <w:r w:rsidR="007D7C65" w:rsidRPr="00CF5A71">
        <w:rPr>
          <w:rFonts w:ascii="Calibri" w:hAnsi="Calibri" w:cs="Calibri"/>
          <w:sz w:val="24"/>
          <w:szCs w:val="24"/>
          <w:shd w:val="clear" w:color="auto" w:fill="FFFFFF"/>
        </w:rPr>
        <w:t xml:space="preserve">aturais (enchentes, vendavais, </w:t>
      </w:r>
      <w:proofErr w:type="spellStart"/>
      <w:r w:rsidR="007D7C65" w:rsidRPr="00CF5A71">
        <w:rPr>
          <w:rFonts w:ascii="Calibri" w:hAnsi="Calibri" w:cs="Calibri"/>
          <w:sz w:val="24"/>
          <w:szCs w:val="24"/>
          <w:shd w:val="clear" w:color="auto" w:fill="FFFFFF"/>
        </w:rPr>
        <w:t>etc</w:t>
      </w:r>
      <w:proofErr w:type="spellEnd"/>
      <w:r w:rsidR="007D7C65" w:rsidRPr="00CF5A71">
        <w:rPr>
          <w:rFonts w:ascii="Calibri" w:hAnsi="Calibri" w:cs="Calibri"/>
          <w:sz w:val="24"/>
          <w:szCs w:val="24"/>
          <w:shd w:val="clear" w:color="auto" w:fill="FFFFFF"/>
        </w:rPr>
        <w:t>)</w:t>
      </w:r>
      <w:r w:rsidR="00CA0825">
        <w:rPr>
          <w:rFonts w:ascii="Calibri" w:hAnsi="Calibri" w:cs="Calibri"/>
          <w:sz w:val="24"/>
          <w:szCs w:val="24"/>
          <w:shd w:val="clear" w:color="auto" w:fill="FFFFFF"/>
        </w:rPr>
        <w:t>;</w:t>
      </w:r>
    </w:p>
    <w:p w:rsidR="007D7C65" w:rsidRPr="00CF5A71" w:rsidRDefault="007D7C65" w:rsidP="00CF5A71">
      <w:pPr>
        <w:pStyle w:val="PargrafodaLista"/>
        <w:numPr>
          <w:ilvl w:val="0"/>
          <w:numId w:val="7"/>
        </w:numPr>
        <w:spacing w:line="276" w:lineRule="auto"/>
        <w:jc w:val="both"/>
        <w:rPr>
          <w:rFonts w:ascii="Calibri" w:hAnsi="Calibri" w:cs="Calibri"/>
          <w:sz w:val="24"/>
          <w:szCs w:val="24"/>
          <w:shd w:val="clear" w:color="auto" w:fill="FFFFFF"/>
        </w:rPr>
      </w:pPr>
      <w:r w:rsidRPr="00CF5A71">
        <w:rPr>
          <w:rFonts w:ascii="Calibri" w:hAnsi="Calibri" w:cs="Calibri"/>
          <w:sz w:val="24"/>
          <w:szCs w:val="24"/>
          <w:shd w:val="clear" w:color="auto" w:fill="FFFFFF"/>
        </w:rPr>
        <w:t>Atos de Vandalismo (manifestações e outras situações)</w:t>
      </w:r>
      <w:r w:rsidR="00CA0825">
        <w:rPr>
          <w:rFonts w:ascii="Calibri" w:hAnsi="Calibri" w:cs="Calibri"/>
          <w:sz w:val="24"/>
          <w:szCs w:val="24"/>
          <w:shd w:val="clear" w:color="auto" w:fill="FFFFFF"/>
        </w:rPr>
        <w:t>;</w:t>
      </w:r>
    </w:p>
    <w:p w:rsidR="007D7C65" w:rsidRPr="00CF5A71" w:rsidRDefault="007D7C65" w:rsidP="00CF5A71">
      <w:pPr>
        <w:pStyle w:val="PargrafodaLista"/>
        <w:numPr>
          <w:ilvl w:val="0"/>
          <w:numId w:val="7"/>
        </w:numPr>
        <w:spacing w:line="276" w:lineRule="auto"/>
        <w:jc w:val="both"/>
        <w:rPr>
          <w:rFonts w:ascii="Calibri" w:hAnsi="Calibri" w:cs="Calibri"/>
          <w:sz w:val="24"/>
          <w:szCs w:val="24"/>
          <w:shd w:val="clear" w:color="auto" w:fill="FFFFFF"/>
        </w:rPr>
      </w:pPr>
      <w:r w:rsidRPr="00CF5A71">
        <w:rPr>
          <w:rFonts w:ascii="Calibri" w:hAnsi="Calibri" w:cs="Calibri"/>
          <w:sz w:val="24"/>
          <w:szCs w:val="24"/>
          <w:shd w:val="clear" w:color="auto" w:fill="FFFFFF"/>
        </w:rPr>
        <w:lastRenderedPageBreak/>
        <w:t>Vidros, faróis, lanternas e retrovisores (cobertura adicional)</w:t>
      </w:r>
      <w:r w:rsidR="00CA0825">
        <w:rPr>
          <w:rFonts w:ascii="Calibri" w:hAnsi="Calibri" w:cs="Calibri"/>
          <w:sz w:val="24"/>
          <w:szCs w:val="24"/>
          <w:shd w:val="clear" w:color="auto" w:fill="FFFFFF"/>
        </w:rPr>
        <w:t>;</w:t>
      </w:r>
    </w:p>
    <w:p w:rsidR="007D7C65" w:rsidRPr="00CF5A71" w:rsidRDefault="007D7C65" w:rsidP="00CF5A71">
      <w:pPr>
        <w:pStyle w:val="PargrafodaLista"/>
        <w:numPr>
          <w:ilvl w:val="0"/>
          <w:numId w:val="7"/>
        </w:numPr>
        <w:spacing w:line="276" w:lineRule="auto"/>
        <w:jc w:val="both"/>
        <w:rPr>
          <w:rFonts w:ascii="Calibri" w:hAnsi="Calibri" w:cs="Calibri"/>
          <w:sz w:val="24"/>
          <w:szCs w:val="24"/>
          <w:shd w:val="clear" w:color="auto" w:fill="FFFFFF"/>
        </w:rPr>
      </w:pPr>
      <w:r w:rsidRPr="00CF5A71">
        <w:rPr>
          <w:rFonts w:ascii="Calibri" w:hAnsi="Calibri" w:cs="Calibri"/>
          <w:sz w:val="24"/>
          <w:szCs w:val="24"/>
          <w:shd w:val="clear" w:color="auto" w:fill="FFFFFF"/>
        </w:rPr>
        <w:t>Auto Reserva</w:t>
      </w:r>
      <w:r w:rsidR="00905C41">
        <w:rPr>
          <w:rFonts w:ascii="Calibri" w:hAnsi="Calibri" w:cs="Calibri"/>
          <w:sz w:val="24"/>
          <w:szCs w:val="24"/>
          <w:shd w:val="clear" w:color="auto" w:fill="FFFFFF"/>
        </w:rPr>
        <w:t xml:space="preserve"> - </w:t>
      </w:r>
      <w:proofErr w:type="gramStart"/>
      <w:r w:rsidR="00905C41">
        <w:rPr>
          <w:rFonts w:ascii="Calibri" w:hAnsi="Calibri" w:cs="Calibri"/>
          <w:sz w:val="24"/>
          <w:szCs w:val="24"/>
          <w:shd w:val="clear" w:color="auto" w:fill="FFFFFF"/>
        </w:rPr>
        <w:t>mínimo 10</w:t>
      </w:r>
      <w:proofErr w:type="gramEnd"/>
      <w:r w:rsidR="00905C41">
        <w:rPr>
          <w:rFonts w:ascii="Calibri" w:hAnsi="Calibri" w:cs="Calibri"/>
          <w:sz w:val="24"/>
          <w:szCs w:val="24"/>
          <w:shd w:val="clear" w:color="auto" w:fill="FFFFFF"/>
        </w:rPr>
        <w:t xml:space="preserve"> </w:t>
      </w:r>
      <w:r w:rsidRPr="00CF5A71">
        <w:rPr>
          <w:rFonts w:ascii="Calibri" w:hAnsi="Calibri" w:cs="Calibri"/>
          <w:sz w:val="24"/>
          <w:szCs w:val="24"/>
          <w:shd w:val="clear" w:color="auto" w:fill="FFFFFF"/>
        </w:rPr>
        <w:t>dias</w:t>
      </w:r>
      <w:r w:rsidR="00CA0825">
        <w:rPr>
          <w:rFonts w:ascii="Calibri" w:hAnsi="Calibri" w:cs="Calibri"/>
          <w:sz w:val="24"/>
          <w:szCs w:val="24"/>
          <w:shd w:val="clear" w:color="auto" w:fill="FFFFFF"/>
        </w:rPr>
        <w:t>;</w:t>
      </w:r>
    </w:p>
    <w:p w:rsidR="007D7C65" w:rsidRPr="00CF5A71" w:rsidRDefault="00905C41" w:rsidP="00CF5A71">
      <w:pPr>
        <w:pStyle w:val="PargrafodaLista"/>
        <w:numPr>
          <w:ilvl w:val="0"/>
          <w:numId w:val="7"/>
        </w:numPr>
        <w:spacing w:line="276" w:lineRule="auto"/>
        <w:jc w:val="both"/>
        <w:rPr>
          <w:rFonts w:ascii="Calibri" w:hAnsi="Calibri" w:cs="Calibri"/>
          <w:sz w:val="24"/>
          <w:szCs w:val="24"/>
        </w:rPr>
      </w:pPr>
      <w:r>
        <w:rPr>
          <w:rFonts w:ascii="Calibri" w:hAnsi="Calibri" w:cs="Calibri"/>
          <w:sz w:val="24"/>
          <w:szCs w:val="24"/>
        </w:rPr>
        <w:t xml:space="preserve">Assistência (socorro) 24 </w:t>
      </w:r>
      <w:r w:rsidR="007D7C65" w:rsidRPr="00CF5A71">
        <w:rPr>
          <w:rFonts w:ascii="Calibri" w:hAnsi="Calibri" w:cs="Calibri"/>
          <w:sz w:val="24"/>
          <w:szCs w:val="24"/>
        </w:rPr>
        <w:t>horas, até 400 km</w:t>
      </w:r>
      <w:r w:rsidR="00CA0825">
        <w:rPr>
          <w:rFonts w:ascii="Calibri" w:hAnsi="Calibri" w:cs="Calibri"/>
          <w:sz w:val="24"/>
          <w:szCs w:val="24"/>
        </w:rPr>
        <w:t>;</w:t>
      </w:r>
    </w:p>
    <w:p w:rsidR="00A17FC6" w:rsidRPr="00CF5A71" w:rsidRDefault="007D7C65" w:rsidP="00CF5A71">
      <w:pPr>
        <w:pStyle w:val="PargrafodaLista"/>
        <w:numPr>
          <w:ilvl w:val="0"/>
          <w:numId w:val="7"/>
        </w:numPr>
        <w:spacing w:line="276" w:lineRule="auto"/>
        <w:jc w:val="both"/>
        <w:rPr>
          <w:rFonts w:ascii="Calibri" w:hAnsi="Calibri" w:cs="Calibri"/>
          <w:sz w:val="24"/>
          <w:szCs w:val="24"/>
        </w:rPr>
      </w:pPr>
      <w:r w:rsidRPr="00CF5A71">
        <w:rPr>
          <w:rFonts w:ascii="Calibri" w:hAnsi="Calibri" w:cs="Calibri"/>
          <w:sz w:val="24"/>
          <w:szCs w:val="24"/>
        </w:rPr>
        <w:t>Valor do veículo referenciado – VMR - 100%</w:t>
      </w:r>
      <w:r w:rsidR="00CA0825">
        <w:rPr>
          <w:rFonts w:ascii="Calibri" w:hAnsi="Calibri" w:cs="Calibri"/>
          <w:sz w:val="24"/>
          <w:szCs w:val="24"/>
        </w:rPr>
        <w:t>.</w:t>
      </w:r>
    </w:p>
    <w:p w:rsidR="00027154" w:rsidRPr="0011328A" w:rsidRDefault="00027154" w:rsidP="007D7C65">
      <w:pPr>
        <w:pStyle w:val="PargrafodaLista"/>
        <w:spacing w:line="276" w:lineRule="auto"/>
        <w:jc w:val="both"/>
        <w:rPr>
          <w:rFonts w:ascii="Calibri" w:hAnsi="Calibri" w:cs="Calibri"/>
          <w:color w:val="0D0D0D"/>
          <w:sz w:val="24"/>
          <w:szCs w:val="24"/>
          <w:shd w:val="clear" w:color="auto" w:fill="FFFFFF"/>
        </w:rPr>
      </w:pPr>
    </w:p>
    <w:p w:rsidR="00E055D2" w:rsidRPr="003C641D" w:rsidRDefault="00865131" w:rsidP="003C641D">
      <w:pPr>
        <w:pStyle w:val="PargrafodaLista"/>
        <w:numPr>
          <w:ilvl w:val="1"/>
          <w:numId w:val="6"/>
        </w:numPr>
        <w:spacing w:line="276" w:lineRule="auto"/>
        <w:jc w:val="both"/>
        <w:rPr>
          <w:rFonts w:ascii="Calibri" w:hAnsi="Calibri" w:cs="Calibri"/>
          <w:b/>
          <w:sz w:val="24"/>
          <w:szCs w:val="24"/>
          <w:u w:val="single"/>
        </w:rPr>
      </w:pPr>
      <w:r>
        <w:rPr>
          <w:rFonts w:ascii="Calibri" w:hAnsi="Calibri" w:cs="Calibri"/>
          <w:sz w:val="24"/>
          <w:szCs w:val="24"/>
        </w:rPr>
        <w:t>A apólice</w:t>
      </w:r>
      <w:r w:rsidR="00B95C08" w:rsidRPr="003C641D">
        <w:rPr>
          <w:rFonts w:ascii="Calibri" w:hAnsi="Calibri" w:cs="Calibri"/>
          <w:sz w:val="24"/>
          <w:szCs w:val="24"/>
        </w:rPr>
        <w:t xml:space="preserve"> </w:t>
      </w:r>
      <w:r w:rsidR="00A64D81" w:rsidRPr="003C641D">
        <w:rPr>
          <w:rFonts w:ascii="Calibri" w:hAnsi="Calibri" w:cs="Calibri"/>
          <w:sz w:val="24"/>
          <w:szCs w:val="24"/>
        </w:rPr>
        <w:t>terá duração de 12 (doze) meses</w:t>
      </w:r>
      <w:r w:rsidR="00B95C08" w:rsidRPr="003C641D">
        <w:rPr>
          <w:rFonts w:ascii="Calibri" w:hAnsi="Calibri" w:cs="Calibri"/>
          <w:sz w:val="24"/>
          <w:szCs w:val="24"/>
        </w:rPr>
        <w:t xml:space="preserve"> e será automaticamen</w:t>
      </w:r>
      <w:r w:rsidR="00A64D81" w:rsidRPr="003C641D">
        <w:rPr>
          <w:rFonts w:ascii="Calibri" w:hAnsi="Calibri" w:cs="Calibri"/>
          <w:sz w:val="24"/>
          <w:szCs w:val="24"/>
        </w:rPr>
        <w:t>te encerrado após esse período.</w:t>
      </w:r>
    </w:p>
    <w:p w:rsidR="00FD4E20" w:rsidRPr="00A64D81" w:rsidRDefault="00FD4E20" w:rsidP="00A64D81">
      <w:pPr>
        <w:pStyle w:val="PargrafodaLista"/>
        <w:spacing w:line="276" w:lineRule="auto"/>
        <w:jc w:val="both"/>
        <w:rPr>
          <w:rFonts w:ascii="Calibri" w:hAnsi="Calibri" w:cs="Calibri"/>
          <w:b/>
          <w:sz w:val="24"/>
          <w:szCs w:val="24"/>
          <w:u w:val="single"/>
        </w:rPr>
      </w:pPr>
    </w:p>
    <w:p w:rsidR="00EA5305" w:rsidRDefault="00415A86" w:rsidP="00684479">
      <w:pPr>
        <w:spacing w:line="276" w:lineRule="auto"/>
        <w:jc w:val="both"/>
        <w:rPr>
          <w:rFonts w:ascii="Calibri" w:hAnsi="Calibri" w:cs="Calibri"/>
          <w:sz w:val="24"/>
          <w:szCs w:val="24"/>
          <w:shd w:val="clear" w:color="auto" w:fill="FFFFFF"/>
        </w:rPr>
      </w:pPr>
      <w:r w:rsidRPr="0011328A">
        <w:rPr>
          <w:rFonts w:ascii="Calibri" w:hAnsi="Calibri" w:cs="Calibri"/>
          <w:b/>
          <w:sz w:val="24"/>
          <w:szCs w:val="24"/>
          <w:u w:val="single"/>
        </w:rPr>
        <w:t>Justificativa:</w:t>
      </w:r>
      <w:r w:rsidRPr="0011328A">
        <w:rPr>
          <w:rFonts w:ascii="Calibri" w:hAnsi="Calibri" w:cs="Calibri"/>
          <w:sz w:val="24"/>
          <w:szCs w:val="24"/>
        </w:rPr>
        <w:t xml:space="preserve"> </w:t>
      </w:r>
      <w:r w:rsidR="00684479" w:rsidRPr="00684479">
        <w:rPr>
          <w:rFonts w:ascii="Calibri" w:hAnsi="Calibri" w:cs="Calibri"/>
          <w:sz w:val="24"/>
          <w:szCs w:val="24"/>
          <w:shd w:val="clear" w:color="auto" w:fill="FFFFFF"/>
        </w:rPr>
        <w:t>O Seguro dos veículos é imprescindível</w:t>
      </w:r>
      <w:r w:rsidR="00684479">
        <w:rPr>
          <w:rFonts w:ascii="Calibri" w:hAnsi="Calibri" w:cs="Calibri"/>
          <w:sz w:val="24"/>
          <w:szCs w:val="24"/>
          <w:shd w:val="clear" w:color="auto" w:fill="FFFFFF"/>
        </w:rPr>
        <w:t xml:space="preserve"> </w:t>
      </w:r>
      <w:r w:rsidR="00684479" w:rsidRPr="00684479">
        <w:rPr>
          <w:rFonts w:ascii="Calibri" w:hAnsi="Calibri" w:cs="Calibri"/>
          <w:sz w:val="24"/>
          <w:szCs w:val="24"/>
          <w:shd w:val="clear" w:color="auto" w:fill="FFFFFF"/>
        </w:rPr>
        <w:t>para assegurar a proteção desse</w:t>
      </w:r>
      <w:r w:rsidR="00684479">
        <w:rPr>
          <w:rFonts w:ascii="Calibri" w:hAnsi="Calibri" w:cs="Calibri"/>
          <w:sz w:val="24"/>
          <w:szCs w:val="24"/>
          <w:shd w:val="clear" w:color="auto" w:fill="FFFFFF"/>
        </w:rPr>
        <w:t xml:space="preserve"> </w:t>
      </w:r>
      <w:r w:rsidR="00684479" w:rsidRPr="00684479">
        <w:rPr>
          <w:rFonts w:ascii="Calibri" w:hAnsi="Calibri" w:cs="Calibri"/>
          <w:sz w:val="24"/>
          <w:szCs w:val="24"/>
          <w:shd w:val="clear" w:color="auto" w:fill="FFFFFF"/>
        </w:rPr>
        <w:t>tipo de patrimônio público, que em viagens</w:t>
      </w:r>
      <w:r w:rsidR="00684479">
        <w:rPr>
          <w:rFonts w:ascii="Calibri" w:hAnsi="Calibri" w:cs="Calibri"/>
          <w:sz w:val="24"/>
          <w:szCs w:val="24"/>
          <w:shd w:val="clear" w:color="auto" w:fill="FFFFFF"/>
        </w:rPr>
        <w:t xml:space="preserve"> </w:t>
      </w:r>
      <w:r w:rsidR="00684479" w:rsidRPr="00684479">
        <w:rPr>
          <w:rFonts w:ascii="Calibri" w:hAnsi="Calibri" w:cs="Calibri"/>
          <w:sz w:val="24"/>
          <w:szCs w:val="24"/>
          <w:shd w:val="clear" w:color="auto" w:fill="FFFFFF"/>
        </w:rPr>
        <w:t>fica exposto às intempéries e acidentes.</w:t>
      </w:r>
    </w:p>
    <w:p w:rsidR="00684479" w:rsidRPr="0011328A" w:rsidRDefault="00684479" w:rsidP="00684479">
      <w:pPr>
        <w:spacing w:line="276" w:lineRule="auto"/>
        <w:jc w:val="both"/>
        <w:rPr>
          <w:rFonts w:ascii="Calibri" w:hAnsi="Calibri" w:cs="Calibri"/>
          <w:b/>
          <w:sz w:val="24"/>
          <w:szCs w:val="24"/>
          <w:u w:val="single"/>
        </w:rPr>
      </w:pPr>
    </w:p>
    <w:p w:rsidR="006972C6" w:rsidRPr="0011328A" w:rsidRDefault="00795C06" w:rsidP="006341C0">
      <w:pPr>
        <w:spacing w:line="276" w:lineRule="auto"/>
        <w:jc w:val="both"/>
        <w:rPr>
          <w:rFonts w:ascii="Calibri" w:hAnsi="Calibri" w:cs="Calibri"/>
          <w:b/>
          <w:sz w:val="24"/>
          <w:szCs w:val="24"/>
          <w:u w:val="single"/>
        </w:rPr>
      </w:pPr>
      <w:proofErr w:type="gramStart"/>
      <w:r w:rsidRPr="0011328A">
        <w:rPr>
          <w:rFonts w:ascii="Calibri" w:hAnsi="Calibri" w:cs="Calibri"/>
          <w:b/>
          <w:sz w:val="24"/>
          <w:szCs w:val="24"/>
          <w:u w:val="single"/>
        </w:rPr>
        <w:t>2</w:t>
      </w:r>
      <w:proofErr w:type="gramEnd"/>
      <w:r w:rsidR="00315AA7" w:rsidRPr="0011328A">
        <w:rPr>
          <w:rFonts w:ascii="Calibri" w:hAnsi="Calibri" w:cs="Calibri"/>
          <w:b/>
          <w:sz w:val="24"/>
          <w:szCs w:val="24"/>
          <w:u w:val="single"/>
        </w:rPr>
        <w:t xml:space="preserve"> DOS REQUISITOS DA CONTRATAÇÃO</w:t>
      </w:r>
    </w:p>
    <w:p w:rsidR="006972C6" w:rsidRPr="0011328A" w:rsidRDefault="006972C6" w:rsidP="006341C0">
      <w:pPr>
        <w:spacing w:line="276" w:lineRule="auto"/>
        <w:jc w:val="both"/>
        <w:rPr>
          <w:rFonts w:ascii="Calibri" w:hAnsi="Calibri" w:cs="Calibri"/>
          <w:b/>
          <w:sz w:val="24"/>
          <w:szCs w:val="24"/>
        </w:rPr>
      </w:pPr>
    </w:p>
    <w:p w:rsidR="006972C6" w:rsidRDefault="00795C06" w:rsidP="006972C6">
      <w:pPr>
        <w:spacing w:line="276" w:lineRule="auto"/>
        <w:jc w:val="both"/>
        <w:rPr>
          <w:rFonts w:ascii="Calibri" w:hAnsi="Calibri" w:cs="Calibri"/>
          <w:sz w:val="24"/>
          <w:szCs w:val="24"/>
        </w:rPr>
      </w:pPr>
      <w:r w:rsidRPr="0011328A">
        <w:rPr>
          <w:rFonts w:ascii="Calibri" w:hAnsi="Calibri" w:cs="Calibri"/>
          <w:b/>
          <w:sz w:val="24"/>
          <w:szCs w:val="24"/>
        </w:rPr>
        <w:t>2</w:t>
      </w:r>
      <w:r w:rsidR="00042AB2" w:rsidRPr="0011328A">
        <w:rPr>
          <w:rFonts w:ascii="Calibri" w:hAnsi="Calibri" w:cs="Calibri"/>
          <w:b/>
          <w:sz w:val="24"/>
          <w:szCs w:val="24"/>
        </w:rPr>
        <w:t>.1</w:t>
      </w:r>
      <w:r w:rsidR="00315AA7" w:rsidRPr="0011328A">
        <w:rPr>
          <w:rFonts w:ascii="Calibri" w:hAnsi="Calibri" w:cs="Calibri"/>
          <w:sz w:val="24"/>
          <w:szCs w:val="24"/>
        </w:rPr>
        <w:t xml:space="preserve"> </w:t>
      </w:r>
      <w:r w:rsidR="006972C6" w:rsidRPr="0011328A">
        <w:rPr>
          <w:rFonts w:ascii="Calibri" w:hAnsi="Calibri" w:cs="Calibri"/>
          <w:sz w:val="24"/>
          <w:szCs w:val="24"/>
        </w:rPr>
        <w:t xml:space="preserve">A </w:t>
      </w:r>
      <w:r w:rsidR="00BC56FE" w:rsidRPr="0011328A">
        <w:rPr>
          <w:rFonts w:ascii="Calibri" w:hAnsi="Calibri" w:cs="Calibri"/>
          <w:sz w:val="24"/>
          <w:szCs w:val="24"/>
        </w:rPr>
        <w:t>CONTRATADA</w:t>
      </w:r>
      <w:r w:rsidR="006972C6" w:rsidRPr="0011328A">
        <w:rPr>
          <w:rFonts w:ascii="Calibri" w:hAnsi="Calibri" w:cs="Calibri"/>
          <w:sz w:val="24"/>
          <w:szCs w:val="24"/>
        </w:rPr>
        <w:t xml:space="preserve"> deverá:</w:t>
      </w:r>
    </w:p>
    <w:p w:rsidR="002F345A" w:rsidRDefault="002F345A" w:rsidP="006972C6">
      <w:pPr>
        <w:spacing w:line="276" w:lineRule="auto"/>
        <w:jc w:val="both"/>
        <w:rPr>
          <w:rFonts w:ascii="Calibri" w:hAnsi="Calibri" w:cs="Calibri"/>
          <w:sz w:val="24"/>
          <w:szCs w:val="24"/>
        </w:rPr>
      </w:pPr>
    </w:p>
    <w:p w:rsidR="006972C6" w:rsidRPr="000C7EE1" w:rsidRDefault="000C7EE1" w:rsidP="000C7EE1">
      <w:pPr>
        <w:pStyle w:val="PargrafodaLista"/>
        <w:numPr>
          <w:ilvl w:val="0"/>
          <w:numId w:val="8"/>
        </w:numPr>
        <w:spacing w:line="276" w:lineRule="auto"/>
        <w:jc w:val="both"/>
        <w:rPr>
          <w:rFonts w:ascii="Calibri" w:hAnsi="Calibri" w:cs="Calibri"/>
          <w:sz w:val="24"/>
          <w:szCs w:val="24"/>
        </w:rPr>
      </w:pPr>
      <w:r w:rsidRPr="000C7EE1">
        <w:rPr>
          <w:rFonts w:ascii="Calibri" w:hAnsi="Calibri" w:cs="Calibri"/>
          <w:sz w:val="24"/>
          <w:szCs w:val="24"/>
        </w:rPr>
        <w:t>E</w:t>
      </w:r>
      <w:r w:rsidR="006972C6" w:rsidRPr="000C7EE1">
        <w:rPr>
          <w:rFonts w:ascii="Calibri" w:hAnsi="Calibri" w:cs="Calibri"/>
          <w:sz w:val="24"/>
          <w:szCs w:val="24"/>
        </w:rPr>
        <w:t>mitir nota fiscal pelos serviços prestados</w:t>
      </w:r>
      <w:r w:rsidR="00512E04" w:rsidRPr="000C7EE1">
        <w:rPr>
          <w:rFonts w:ascii="Calibri" w:hAnsi="Calibri" w:cs="Calibri"/>
          <w:sz w:val="24"/>
          <w:szCs w:val="24"/>
        </w:rPr>
        <w:t xml:space="preserve"> (NF-e, modelo 55)</w:t>
      </w:r>
      <w:r w:rsidR="006972C6" w:rsidRPr="000C7EE1">
        <w:rPr>
          <w:rFonts w:ascii="Calibri" w:hAnsi="Calibri" w:cs="Calibri"/>
          <w:sz w:val="24"/>
          <w:szCs w:val="24"/>
        </w:rPr>
        <w:t>;</w:t>
      </w:r>
    </w:p>
    <w:p w:rsidR="006972C6" w:rsidRPr="000C7EE1" w:rsidRDefault="000C7EE1" w:rsidP="000C7EE1">
      <w:pPr>
        <w:pStyle w:val="PargrafodaLista"/>
        <w:numPr>
          <w:ilvl w:val="0"/>
          <w:numId w:val="8"/>
        </w:numPr>
        <w:spacing w:line="276" w:lineRule="auto"/>
        <w:jc w:val="both"/>
        <w:rPr>
          <w:rFonts w:ascii="Calibri" w:hAnsi="Calibri" w:cs="Calibri"/>
          <w:sz w:val="24"/>
          <w:szCs w:val="24"/>
        </w:rPr>
      </w:pPr>
      <w:r w:rsidRPr="000C7EE1">
        <w:rPr>
          <w:rFonts w:ascii="Calibri" w:hAnsi="Calibri" w:cs="Calibri"/>
          <w:sz w:val="24"/>
          <w:szCs w:val="24"/>
        </w:rPr>
        <w:t>P</w:t>
      </w:r>
      <w:r w:rsidR="006972C6" w:rsidRPr="000C7EE1">
        <w:rPr>
          <w:rFonts w:ascii="Calibri" w:hAnsi="Calibri" w:cs="Calibri"/>
          <w:sz w:val="24"/>
          <w:szCs w:val="24"/>
        </w:rPr>
        <w:t>ossuir inscrição no Cadastro Nacional de Pessoa Jurídica (CNPJ)</w:t>
      </w:r>
      <w:r w:rsidR="009235BB" w:rsidRPr="000C7EE1">
        <w:rPr>
          <w:rFonts w:ascii="Calibri" w:hAnsi="Calibri" w:cs="Calibri"/>
          <w:sz w:val="24"/>
          <w:szCs w:val="24"/>
        </w:rPr>
        <w:t>;</w:t>
      </w:r>
    </w:p>
    <w:p w:rsidR="006972C6" w:rsidRPr="000C7EE1" w:rsidRDefault="006972C6" w:rsidP="000C7EE1">
      <w:pPr>
        <w:pStyle w:val="PargrafodaLista"/>
        <w:numPr>
          <w:ilvl w:val="0"/>
          <w:numId w:val="8"/>
        </w:numPr>
        <w:spacing w:line="276" w:lineRule="auto"/>
        <w:jc w:val="both"/>
        <w:rPr>
          <w:rFonts w:ascii="Calibri" w:hAnsi="Calibri" w:cs="Calibri"/>
          <w:sz w:val="24"/>
          <w:szCs w:val="24"/>
        </w:rPr>
      </w:pPr>
      <w:r w:rsidRPr="000C7EE1">
        <w:rPr>
          <w:rFonts w:ascii="Calibri" w:hAnsi="Calibri" w:cs="Calibri"/>
          <w:sz w:val="24"/>
          <w:szCs w:val="24"/>
        </w:rPr>
        <w:t>Não estar impedida de contrat</w:t>
      </w:r>
      <w:r w:rsidR="00805318" w:rsidRPr="000C7EE1">
        <w:rPr>
          <w:rFonts w:ascii="Calibri" w:hAnsi="Calibri" w:cs="Calibri"/>
          <w:sz w:val="24"/>
          <w:szCs w:val="24"/>
        </w:rPr>
        <w:t>ar com a Administração pública;</w:t>
      </w:r>
    </w:p>
    <w:p w:rsidR="001C1F38" w:rsidRPr="000C7EE1" w:rsidRDefault="001C1F38" w:rsidP="000C7EE1">
      <w:pPr>
        <w:pStyle w:val="PargrafodaLista"/>
        <w:numPr>
          <w:ilvl w:val="0"/>
          <w:numId w:val="8"/>
        </w:numPr>
        <w:spacing w:line="276" w:lineRule="auto"/>
        <w:jc w:val="both"/>
        <w:rPr>
          <w:rFonts w:ascii="Calibri" w:hAnsi="Calibri" w:cs="Calibri"/>
          <w:sz w:val="24"/>
          <w:szCs w:val="24"/>
        </w:rPr>
      </w:pPr>
      <w:r w:rsidRPr="000C7EE1">
        <w:rPr>
          <w:rFonts w:ascii="Calibri" w:hAnsi="Calibri" w:cs="Calibri"/>
          <w:sz w:val="24"/>
          <w:szCs w:val="24"/>
        </w:rPr>
        <w:t>Estar em regularidade perante a Previdência Social – INSS e perante o Fundo de Garantia por Tempo de Serviço – FGTS.</w:t>
      </w:r>
    </w:p>
    <w:p w:rsidR="006972C6" w:rsidRPr="0011328A" w:rsidRDefault="006972C6" w:rsidP="006972C6">
      <w:pPr>
        <w:spacing w:line="276" w:lineRule="auto"/>
        <w:jc w:val="both"/>
        <w:rPr>
          <w:rFonts w:ascii="Calibri" w:hAnsi="Calibri" w:cs="Calibri"/>
          <w:sz w:val="24"/>
          <w:szCs w:val="24"/>
        </w:rPr>
      </w:pPr>
    </w:p>
    <w:p w:rsidR="006972C6" w:rsidRPr="0011328A" w:rsidRDefault="00795C06" w:rsidP="006341C0">
      <w:pPr>
        <w:spacing w:line="276" w:lineRule="auto"/>
        <w:jc w:val="both"/>
        <w:rPr>
          <w:rFonts w:ascii="Calibri" w:hAnsi="Calibri" w:cs="Calibri"/>
          <w:b/>
          <w:sz w:val="24"/>
          <w:szCs w:val="24"/>
          <w:u w:val="single"/>
        </w:rPr>
      </w:pPr>
      <w:proofErr w:type="gramStart"/>
      <w:r w:rsidRPr="0011328A">
        <w:rPr>
          <w:rFonts w:ascii="Calibri" w:hAnsi="Calibri" w:cs="Calibri"/>
          <w:b/>
          <w:sz w:val="24"/>
          <w:szCs w:val="24"/>
          <w:u w:val="single"/>
        </w:rPr>
        <w:t>3</w:t>
      </w:r>
      <w:proofErr w:type="gramEnd"/>
      <w:r w:rsidR="00315AA7" w:rsidRPr="0011328A">
        <w:rPr>
          <w:rFonts w:ascii="Calibri" w:hAnsi="Calibri" w:cs="Calibri"/>
          <w:b/>
          <w:sz w:val="24"/>
          <w:szCs w:val="24"/>
          <w:u w:val="single"/>
        </w:rPr>
        <w:t xml:space="preserve"> DA EXECUÇÃO DO OBJETO</w:t>
      </w:r>
    </w:p>
    <w:p w:rsidR="00315AA7" w:rsidRPr="0011328A" w:rsidRDefault="00315AA7" w:rsidP="006341C0">
      <w:pPr>
        <w:spacing w:line="276" w:lineRule="auto"/>
        <w:jc w:val="both"/>
        <w:rPr>
          <w:rFonts w:ascii="Calibri" w:hAnsi="Calibri" w:cs="Calibri"/>
          <w:b/>
          <w:sz w:val="24"/>
          <w:szCs w:val="24"/>
        </w:rPr>
      </w:pPr>
    </w:p>
    <w:p w:rsidR="001E5D0E" w:rsidRPr="0011328A" w:rsidRDefault="00795C06" w:rsidP="00795C06">
      <w:pPr>
        <w:spacing w:line="276" w:lineRule="auto"/>
        <w:jc w:val="both"/>
        <w:rPr>
          <w:rFonts w:ascii="Calibri" w:hAnsi="Calibri" w:cs="Calibri"/>
          <w:sz w:val="24"/>
          <w:szCs w:val="24"/>
        </w:rPr>
      </w:pPr>
      <w:r w:rsidRPr="0011328A">
        <w:rPr>
          <w:rFonts w:ascii="Calibri" w:hAnsi="Calibri" w:cs="Calibri"/>
          <w:b/>
          <w:sz w:val="24"/>
          <w:szCs w:val="24"/>
        </w:rPr>
        <w:t>3</w:t>
      </w:r>
      <w:r w:rsidR="00E012B5">
        <w:rPr>
          <w:rFonts w:ascii="Calibri" w:hAnsi="Calibri" w:cs="Calibri"/>
          <w:b/>
          <w:sz w:val="24"/>
          <w:szCs w:val="24"/>
        </w:rPr>
        <w:t>.1</w:t>
      </w:r>
      <w:r w:rsidR="00315AA7" w:rsidRPr="0011328A">
        <w:rPr>
          <w:rFonts w:ascii="Calibri" w:hAnsi="Calibri" w:cs="Calibri"/>
          <w:b/>
          <w:sz w:val="24"/>
          <w:szCs w:val="24"/>
        </w:rPr>
        <w:t xml:space="preserve"> </w:t>
      </w:r>
      <w:r w:rsidR="003B182F" w:rsidRPr="00225CA7">
        <w:rPr>
          <w:rFonts w:ascii="Calibri" w:hAnsi="Calibri" w:cs="Calibri"/>
          <w:sz w:val="24"/>
          <w:szCs w:val="24"/>
        </w:rPr>
        <w:t xml:space="preserve">A </w:t>
      </w:r>
      <w:r w:rsidR="006A6FE9" w:rsidRPr="00225CA7">
        <w:rPr>
          <w:rFonts w:ascii="Calibri" w:hAnsi="Calibri" w:cs="Calibri"/>
          <w:sz w:val="24"/>
          <w:szCs w:val="24"/>
        </w:rPr>
        <w:t xml:space="preserve">prestação desses serviços ocorrerá </w:t>
      </w:r>
      <w:r w:rsidR="00B362A2">
        <w:rPr>
          <w:rFonts w:ascii="Calibri" w:hAnsi="Calibri" w:cs="Calibri"/>
          <w:sz w:val="24"/>
          <w:szCs w:val="24"/>
        </w:rPr>
        <w:t>de maneira ininterrupta durante a vigência contratual.</w:t>
      </w:r>
    </w:p>
    <w:p w:rsidR="00556987" w:rsidRDefault="00556987" w:rsidP="006970D7">
      <w:pPr>
        <w:spacing w:line="276" w:lineRule="auto"/>
        <w:jc w:val="both"/>
        <w:rPr>
          <w:rFonts w:ascii="Calibri" w:hAnsi="Calibri" w:cs="Calibri"/>
          <w:b/>
          <w:sz w:val="24"/>
          <w:szCs w:val="24"/>
          <w:u w:val="single"/>
        </w:rPr>
      </w:pPr>
    </w:p>
    <w:p w:rsidR="006970D7" w:rsidRPr="0011328A" w:rsidRDefault="00795C06" w:rsidP="006970D7">
      <w:pPr>
        <w:spacing w:line="276" w:lineRule="auto"/>
        <w:jc w:val="both"/>
        <w:rPr>
          <w:rFonts w:ascii="Calibri" w:hAnsi="Calibri" w:cs="Calibri"/>
          <w:sz w:val="24"/>
          <w:szCs w:val="24"/>
          <w:u w:val="single"/>
        </w:rPr>
      </w:pPr>
      <w:proofErr w:type="gramStart"/>
      <w:r w:rsidRPr="0011328A">
        <w:rPr>
          <w:rFonts w:ascii="Calibri" w:hAnsi="Calibri" w:cs="Calibri"/>
          <w:b/>
          <w:sz w:val="24"/>
          <w:szCs w:val="24"/>
          <w:u w:val="single"/>
        </w:rPr>
        <w:t>3</w:t>
      </w:r>
      <w:r w:rsidR="00556987">
        <w:rPr>
          <w:rFonts w:ascii="Calibri" w:hAnsi="Calibri" w:cs="Calibri"/>
          <w:b/>
          <w:sz w:val="24"/>
          <w:szCs w:val="24"/>
          <w:u w:val="single"/>
        </w:rPr>
        <w:t>.2</w:t>
      </w:r>
      <w:r w:rsidR="006970D7" w:rsidRPr="0011328A">
        <w:rPr>
          <w:rFonts w:ascii="Calibri" w:hAnsi="Calibri" w:cs="Calibri"/>
          <w:sz w:val="24"/>
          <w:szCs w:val="24"/>
          <w:u w:val="single"/>
        </w:rPr>
        <w:t xml:space="preserve"> </w:t>
      </w:r>
      <w:r w:rsidR="006970D7" w:rsidRPr="0011328A">
        <w:rPr>
          <w:rFonts w:ascii="Calibri" w:hAnsi="Calibri" w:cs="Calibri"/>
          <w:b/>
          <w:sz w:val="24"/>
          <w:szCs w:val="24"/>
          <w:u w:val="single"/>
        </w:rPr>
        <w:t>Recebimento</w:t>
      </w:r>
      <w:proofErr w:type="gramEnd"/>
      <w:r w:rsidR="006970D7" w:rsidRPr="0011328A">
        <w:rPr>
          <w:rFonts w:ascii="Calibri" w:hAnsi="Calibri" w:cs="Calibri"/>
          <w:b/>
          <w:sz w:val="24"/>
          <w:szCs w:val="24"/>
          <w:u w:val="single"/>
        </w:rPr>
        <w:t xml:space="preserve"> do Objeto</w:t>
      </w:r>
      <w:r w:rsidR="006970D7" w:rsidRPr="0011328A">
        <w:rPr>
          <w:rFonts w:ascii="Calibri" w:hAnsi="Calibri" w:cs="Calibri"/>
          <w:sz w:val="24"/>
          <w:szCs w:val="24"/>
          <w:u w:val="single"/>
        </w:rPr>
        <w:t xml:space="preserve"> </w:t>
      </w:r>
    </w:p>
    <w:p w:rsidR="00AD6ACB" w:rsidRDefault="00AD6ACB" w:rsidP="00EB6E26">
      <w:pPr>
        <w:spacing w:line="276" w:lineRule="auto"/>
        <w:jc w:val="both"/>
        <w:rPr>
          <w:rFonts w:ascii="Calibri" w:hAnsi="Calibri" w:cs="Calibri"/>
          <w:b/>
          <w:sz w:val="24"/>
          <w:szCs w:val="24"/>
        </w:rPr>
      </w:pPr>
    </w:p>
    <w:p w:rsidR="007A1E02" w:rsidRPr="00E30FE4" w:rsidRDefault="00556987" w:rsidP="007A1E02">
      <w:pPr>
        <w:spacing w:line="276" w:lineRule="auto"/>
        <w:jc w:val="both"/>
        <w:rPr>
          <w:rFonts w:ascii="Calibri" w:hAnsi="Calibri" w:cs="Calibri"/>
          <w:sz w:val="24"/>
          <w:szCs w:val="24"/>
        </w:rPr>
      </w:pPr>
      <w:r>
        <w:rPr>
          <w:rFonts w:ascii="Calibri" w:hAnsi="Calibri" w:cs="Calibri"/>
          <w:b/>
          <w:sz w:val="24"/>
          <w:szCs w:val="24"/>
        </w:rPr>
        <w:t>3.2.1</w:t>
      </w:r>
      <w:r w:rsidR="007A1E02" w:rsidRPr="004E10CE">
        <w:rPr>
          <w:rFonts w:ascii="Calibri" w:hAnsi="Calibri" w:cs="Calibri"/>
          <w:sz w:val="24"/>
          <w:szCs w:val="24"/>
        </w:rPr>
        <w:t xml:space="preserve"> Será verificada, minuciosamente, no prazo de </w:t>
      </w:r>
      <w:r w:rsidR="004E10CE">
        <w:rPr>
          <w:rFonts w:ascii="Calibri" w:hAnsi="Calibri" w:cs="Calibri"/>
          <w:sz w:val="24"/>
          <w:szCs w:val="24"/>
        </w:rPr>
        <w:t>10 (dez</w:t>
      </w:r>
      <w:r w:rsidR="007A1E02" w:rsidRPr="004E10CE">
        <w:rPr>
          <w:rFonts w:ascii="Calibri" w:hAnsi="Calibri" w:cs="Calibri"/>
          <w:sz w:val="24"/>
          <w:szCs w:val="24"/>
        </w:rPr>
        <w:t>) dias, a conformidade dos serviços prestados com as especificações constantes do Termo de Referência e da proposta, para fins de ace</w:t>
      </w:r>
      <w:r w:rsidR="000419DF" w:rsidRPr="004E10CE">
        <w:rPr>
          <w:rFonts w:ascii="Calibri" w:hAnsi="Calibri" w:cs="Calibri"/>
          <w:sz w:val="24"/>
          <w:szCs w:val="24"/>
        </w:rPr>
        <w:t>itação e recebimento definitivo.</w:t>
      </w:r>
    </w:p>
    <w:p w:rsidR="007A1E02" w:rsidRPr="0011328A" w:rsidRDefault="007A1E02" w:rsidP="006970D7">
      <w:pPr>
        <w:spacing w:line="276" w:lineRule="auto"/>
        <w:jc w:val="both"/>
        <w:rPr>
          <w:rFonts w:ascii="Calibri" w:hAnsi="Calibri" w:cs="Calibri"/>
          <w:sz w:val="24"/>
          <w:szCs w:val="24"/>
        </w:rPr>
      </w:pPr>
    </w:p>
    <w:p w:rsidR="006970D7" w:rsidRPr="0011328A" w:rsidRDefault="00795C06" w:rsidP="006970D7">
      <w:pPr>
        <w:spacing w:line="276" w:lineRule="auto"/>
        <w:jc w:val="both"/>
        <w:rPr>
          <w:rFonts w:ascii="Calibri" w:hAnsi="Calibri" w:cs="Calibri"/>
          <w:sz w:val="24"/>
          <w:szCs w:val="24"/>
        </w:rPr>
      </w:pPr>
      <w:r w:rsidRPr="00933309">
        <w:rPr>
          <w:rFonts w:ascii="Calibri" w:hAnsi="Calibri" w:cs="Calibri"/>
          <w:b/>
          <w:sz w:val="24"/>
          <w:szCs w:val="24"/>
        </w:rPr>
        <w:t>3</w:t>
      </w:r>
      <w:r w:rsidR="00556987">
        <w:rPr>
          <w:rFonts w:ascii="Calibri" w:hAnsi="Calibri" w:cs="Calibri"/>
          <w:b/>
          <w:sz w:val="24"/>
          <w:szCs w:val="24"/>
        </w:rPr>
        <w:t>.2.2</w:t>
      </w:r>
      <w:r w:rsidR="006970D7" w:rsidRPr="00933309">
        <w:rPr>
          <w:rFonts w:ascii="Calibri" w:hAnsi="Calibri" w:cs="Calibri"/>
          <w:sz w:val="24"/>
          <w:szCs w:val="24"/>
        </w:rPr>
        <w:t xml:space="preserve"> </w:t>
      </w:r>
      <w:r w:rsidR="00ED25F9" w:rsidRPr="00933309">
        <w:rPr>
          <w:rFonts w:ascii="Calibri" w:hAnsi="Calibri" w:cs="Calibri"/>
          <w:sz w:val="24"/>
          <w:szCs w:val="24"/>
        </w:rPr>
        <w:t>O serviço poderá ser rejeitado</w:t>
      </w:r>
      <w:r w:rsidR="006970D7" w:rsidRPr="00933309">
        <w:rPr>
          <w:rFonts w:ascii="Calibri" w:hAnsi="Calibri" w:cs="Calibri"/>
          <w:sz w:val="24"/>
          <w:szCs w:val="24"/>
        </w:rPr>
        <w:t xml:space="preserve">, no todo ou em parte, quando em desacordo com as especificações constantes neste Termo de Referência e na proposta, devendo ser </w:t>
      </w:r>
      <w:r w:rsidR="00ED25F9" w:rsidRPr="00933309">
        <w:rPr>
          <w:rFonts w:ascii="Calibri" w:hAnsi="Calibri" w:cs="Calibri"/>
          <w:sz w:val="24"/>
          <w:szCs w:val="24"/>
        </w:rPr>
        <w:t>readequado</w:t>
      </w:r>
      <w:r w:rsidR="006970D7" w:rsidRPr="00933309">
        <w:rPr>
          <w:rFonts w:ascii="Calibri" w:hAnsi="Calibri" w:cs="Calibri"/>
          <w:sz w:val="24"/>
          <w:szCs w:val="24"/>
        </w:rPr>
        <w:t xml:space="preserve"> no prazo de </w:t>
      </w:r>
      <w:proofErr w:type="gramStart"/>
      <w:r w:rsidR="00933309" w:rsidRPr="00933309">
        <w:rPr>
          <w:rFonts w:ascii="Calibri" w:hAnsi="Calibri" w:cs="Calibri"/>
          <w:sz w:val="24"/>
          <w:szCs w:val="24"/>
        </w:rPr>
        <w:t>5</w:t>
      </w:r>
      <w:proofErr w:type="gramEnd"/>
      <w:r w:rsidR="006970D7" w:rsidRPr="00933309">
        <w:rPr>
          <w:rFonts w:ascii="Calibri" w:hAnsi="Calibri" w:cs="Calibri"/>
          <w:sz w:val="24"/>
          <w:szCs w:val="24"/>
        </w:rPr>
        <w:t xml:space="preserve"> (</w:t>
      </w:r>
      <w:r w:rsidR="00933309" w:rsidRPr="00933309">
        <w:rPr>
          <w:rFonts w:ascii="Calibri" w:hAnsi="Calibri" w:cs="Calibri"/>
          <w:sz w:val="24"/>
          <w:szCs w:val="24"/>
        </w:rPr>
        <w:t>cinco</w:t>
      </w:r>
      <w:r w:rsidR="006970D7" w:rsidRPr="00933309">
        <w:rPr>
          <w:rFonts w:ascii="Calibri" w:hAnsi="Calibri" w:cs="Calibri"/>
          <w:sz w:val="24"/>
          <w:szCs w:val="24"/>
        </w:rPr>
        <w:t>) dias</w:t>
      </w:r>
      <w:r w:rsidR="0001535B" w:rsidRPr="00933309">
        <w:rPr>
          <w:rFonts w:ascii="Calibri" w:hAnsi="Calibri" w:cs="Calibri"/>
          <w:sz w:val="24"/>
          <w:szCs w:val="24"/>
        </w:rPr>
        <w:t xml:space="preserve"> úteis</w:t>
      </w:r>
      <w:r w:rsidR="006970D7" w:rsidRPr="00933309">
        <w:rPr>
          <w:rFonts w:ascii="Calibri" w:hAnsi="Calibri" w:cs="Calibri"/>
          <w:sz w:val="24"/>
          <w:szCs w:val="24"/>
        </w:rPr>
        <w:t xml:space="preserve">, a contar da notificação da </w:t>
      </w:r>
      <w:r w:rsidR="00BC56FE" w:rsidRPr="00933309">
        <w:rPr>
          <w:rFonts w:ascii="Calibri" w:hAnsi="Calibri" w:cs="Calibri"/>
          <w:sz w:val="24"/>
          <w:szCs w:val="24"/>
        </w:rPr>
        <w:t>CONTRATADA</w:t>
      </w:r>
      <w:r w:rsidR="006970D7" w:rsidRPr="00933309">
        <w:rPr>
          <w:rFonts w:ascii="Calibri" w:hAnsi="Calibri" w:cs="Calibri"/>
          <w:sz w:val="24"/>
          <w:szCs w:val="24"/>
        </w:rPr>
        <w:t>, às suas custas, sem prejuízo da aplicação das penalidades.</w:t>
      </w:r>
      <w:r w:rsidR="006970D7" w:rsidRPr="0011328A">
        <w:rPr>
          <w:rFonts w:ascii="Calibri" w:hAnsi="Calibri" w:cs="Calibri"/>
          <w:sz w:val="24"/>
          <w:szCs w:val="24"/>
        </w:rPr>
        <w:t xml:space="preserve"> </w:t>
      </w:r>
    </w:p>
    <w:p w:rsidR="006970D7" w:rsidRPr="00750015" w:rsidRDefault="006970D7" w:rsidP="006970D7">
      <w:pPr>
        <w:spacing w:line="276" w:lineRule="auto"/>
        <w:jc w:val="both"/>
        <w:rPr>
          <w:rFonts w:ascii="Calibri" w:hAnsi="Calibri" w:cs="Calibri"/>
          <w:sz w:val="24"/>
          <w:szCs w:val="24"/>
        </w:rPr>
      </w:pPr>
    </w:p>
    <w:p w:rsidR="006970D7" w:rsidRPr="00750015" w:rsidRDefault="00795C06" w:rsidP="006970D7">
      <w:pPr>
        <w:spacing w:line="276" w:lineRule="auto"/>
        <w:jc w:val="both"/>
        <w:rPr>
          <w:rFonts w:ascii="Calibri" w:hAnsi="Calibri" w:cs="Calibri"/>
          <w:sz w:val="24"/>
          <w:szCs w:val="24"/>
        </w:rPr>
      </w:pPr>
      <w:r w:rsidRPr="00D33C14">
        <w:rPr>
          <w:rFonts w:ascii="Calibri" w:hAnsi="Calibri" w:cs="Calibri"/>
          <w:b/>
          <w:sz w:val="24"/>
          <w:szCs w:val="24"/>
        </w:rPr>
        <w:t>3</w:t>
      </w:r>
      <w:r w:rsidR="00556987">
        <w:rPr>
          <w:rFonts w:ascii="Calibri" w:hAnsi="Calibri" w:cs="Calibri"/>
          <w:b/>
          <w:sz w:val="24"/>
          <w:szCs w:val="24"/>
        </w:rPr>
        <w:t>.2.3</w:t>
      </w:r>
      <w:r w:rsidR="006970D7" w:rsidRPr="00D33C14">
        <w:rPr>
          <w:rFonts w:ascii="Calibri" w:hAnsi="Calibri" w:cs="Calibri"/>
          <w:sz w:val="24"/>
          <w:szCs w:val="24"/>
        </w:rPr>
        <w:t xml:space="preserve"> Na hipótese de a verificação a que se refere o </w:t>
      </w:r>
      <w:r w:rsidR="00556987">
        <w:rPr>
          <w:rFonts w:ascii="Calibri" w:hAnsi="Calibri" w:cs="Calibri"/>
          <w:b/>
          <w:sz w:val="24"/>
          <w:szCs w:val="24"/>
        </w:rPr>
        <w:t>item 3</w:t>
      </w:r>
      <w:r w:rsidR="00750015" w:rsidRPr="00D33C14">
        <w:rPr>
          <w:rFonts w:ascii="Calibri" w:hAnsi="Calibri" w:cs="Calibri"/>
          <w:b/>
          <w:sz w:val="24"/>
          <w:szCs w:val="24"/>
        </w:rPr>
        <w:t>.2</w:t>
      </w:r>
      <w:r w:rsidR="00556987">
        <w:rPr>
          <w:rFonts w:ascii="Calibri" w:hAnsi="Calibri" w:cs="Calibri"/>
          <w:b/>
          <w:sz w:val="24"/>
          <w:szCs w:val="24"/>
        </w:rPr>
        <w:t>.1</w:t>
      </w:r>
      <w:r w:rsidR="00750015" w:rsidRPr="00D33C14">
        <w:rPr>
          <w:rFonts w:ascii="Calibri" w:hAnsi="Calibri" w:cs="Calibri"/>
          <w:sz w:val="24"/>
          <w:szCs w:val="24"/>
        </w:rPr>
        <w:t xml:space="preserve"> </w:t>
      </w:r>
      <w:r w:rsidR="006970D7" w:rsidRPr="00D33C14">
        <w:rPr>
          <w:rFonts w:ascii="Calibri" w:hAnsi="Calibri" w:cs="Calibri"/>
          <w:sz w:val="24"/>
          <w:szCs w:val="24"/>
        </w:rPr>
        <w:t>não ser procedida dentro do prazo fixado, reputar-se-á como realizada, consumando-se o recebimento definitivo no dia do esgotamento do prazo.</w:t>
      </w:r>
      <w:r w:rsidR="006970D7" w:rsidRPr="00750015">
        <w:rPr>
          <w:rFonts w:ascii="Calibri" w:hAnsi="Calibri" w:cs="Calibri"/>
          <w:sz w:val="24"/>
          <w:szCs w:val="24"/>
        </w:rPr>
        <w:t xml:space="preserve"> </w:t>
      </w:r>
    </w:p>
    <w:p w:rsidR="00572C10" w:rsidRDefault="00572C10" w:rsidP="006341C0">
      <w:pPr>
        <w:spacing w:line="276" w:lineRule="auto"/>
        <w:jc w:val="both"/>
        <w:rPr>
          <w:rFonts w:ascii="Calibri" w:hAnsi="Calibri" w:cs="Calibri"/>
          <w:b/>
          <w:sz w:val="24"/>
          <w:szCs w:val="24"/>
          <w:u w:val="single"/>
        </w:rPr>
      </w:pPr>
    </w:p>
    <w:p w:rsidR="00EA5126" w:rsidRDefault="00795C06" w:rsidP="00315AA7">
      <w:pPr>
        <w:spacing w:line="276" w:lineRule="auto"/>
        <w:jc w:val="both"/>
        <w:rPr>
          <w:rFonts w:ascii="Calibri" w:hAnsi="Calibri" w:cs="Calibri"/>
          <w:b/>
          <w:sz w:val="24"/>
          <w:szCs w:val="24"/>
          <w:u w:val="single"/>
        </w:rPr>
      </w:pPr>
      <w:r w:rsidRPr="0011328A">
        <w:rPr>
          <w:rFonts w:ascii="Calibri" w:hAnsi="Calibri" w:cs="Calibri"/>
          <w:b/>
          <w:sz w:val="24"/>
          <w:szCs w:val="24"/>
          <w:u w:val="single"/>
        </w:rPr>
        <w:t>4</w:t>
      </w:r>
      <w:r w:rsidR="00315AA7" w:rsidRPr="0011328A">
        <w:rPr>
          <w:rFonts w:ascii="Calibri" w:hAnsi="Calibri" w:cs="Calibri"/>
          <w:b/>
          <w:sz w:val="24"/>
          <w:szCs w:val="24"/>
          <w:u w:val="single"/>
        </w:rPr>
        <w:t xml:space="preserve">. DA GESTÃO DO </w:t>
      </w:r>
      <w:r w:rsidR="00EA5126" w:rsidRPr="0011328A">
        <w:rPr>
          <w:rFonts w:ascii="Calibri" w:hAnsi="Calibri" w:cs="Calibri"/>
          <w:b/>
          <w:sz w:val="24"/>
          <w:szCs w:val="24"/>
          <w:u w:val="single"/>
        </w:rPr>
        <w:t>AJUSTE</w:t>
      </w:r>
    </w:p>
    <w:p w:rsidR="00FD4E20" w:rsidRPr="0011328A" w:rsidRDefault="00FD4E20" w:rsidP="00315AA7">
      <w:pPr>
        <w:spacing w:line="276" w:lineRule="auto"/>
        <w:jc w:val="both"/>
        <w:rPr>
          <w:rFonts w:ascii="Calibri" w:hAnsi="Calibri" w:cs="Calibri"/>
          <w:sz w:val="24"/>
          <w:szCs w:val="24"/>
        </w:rPr>
      </w:pPr>
    </w:p>
    <w:p w:rsidR="00A34C16" w:rsidRPr="0011328A" w:rsidRDefault="00795C06" w:rsidP="00A34C16">
      <w:pPr>
        <w:spacing w:line="276" w:lineRule="auto"/>
        <w:jc w:val="both"/>
        <w:rPr>
          <w:rFonts w:ascii="Calibri" w:hAnsi="Calibri" w:cs="Calibri"/>
          <w:sz w:val="24"/>
          <w:szCs w:val="24"/>
        </w:rPr>
      </w:pPr>
      <w:r w:rsidRPr="0011328A">
        <w:rPr>
          <w:rFonts w:ascii="Calibri" w:hAnsi="Calibri" w:cs="Calibri"/>
          <w:b/>
          <w:sz w:val="24"/>
          <w:szCs w:val="24"/>
        </w:rPr>
        <w:t>4</w:t>
      </w:r>
      <w:r w:rsidR="00EA5126" w:rsidRPr="0011328A">
        <w:rPr>
          <w:rFonts w:ascii="Calibri" w:hAnsi="Calibri" w:cs="Calibri"/>
          <w:b/>
          <w:sz w:val="24"/>
          <w:szCs w:val="24"/>
        </w:rPr>
        <w:t>.</w:t>
      </w:r>
      <w:r w:rsidRPr="0011328A">
        <w:rPr>
          <w:rFonts w:ascii="Calibri" w:hAnsi="Calibri" w:cs="Calibri"/>
          <w:b/>
          <w:sz w:val="24"/>
          <w:szCs w:val="24"/>
        </w:rPr>
        <w:t>1</w:t>
      </w:r>
      <w:r w:rsidR="00EA5126" w:rsidRPr="0011328A">
        <w:rPr>
          <w:rFonts w:ascii="Calibri" w:hAnsi="Calibri" w:cs="Calibri"/>
          <w:sz w:val="24"/>
          <w:szCs w:val="24"/>
        </w:rPr>
        <w:t xml:space="preserve"> </w:t>
      </w:r>
      <w:r w:rsidR="00315AA7" w:rsidRPr="0011328A">
        <w:rPr>
          <w:rFonts w:ascii="Calibri" w:hAnsi="Calibri" w:cs="Calibri"/>
          <w:sz w:val="24"/>
          <w:szCs w:val="24"/>
        </w:rPr>
        <w:t xml:space="preserve">O </w:t>
      </w:r>
      <w:r w:rsidR="00EA5126" w:rsidRPr="0011328A">
        <w:rPr>
          <w:rFonts w:ascii="Calibri" w:hAnsi="Calibri" w:cs="Calibri"/>
          <w:sz w:val="24"/>
          <w:szCs w:val="24"/>
        </w:rPr>
        <w:t>ajuste</w:t>
      </w:r>
      <w:r w:rsidR="00315AA7" w:rsidRPr="0011328A">
        <w:rPr>
          <w:rFonts w:ascii="Calibri" w:hAnsi="Calibri" w:cs="Calibri"/>
          <w:sz w:val="24"/>
          <w:szCs w:val="24"/>
        </w:rPr>
        <w:t xml:space="preserve"> será gerido pelo Gestor de Contratos da Câmara Mun</w:t>
      </w:r>
      <w:r w:rsidR="002D584D">
        <w:rPr>
          <w:rFonts w:ascii="Calibri" w:hAnsi="Calibri" w:cs="Calibri"/>
          <w:sz w:val="24"/>
          <w:szCs w:val="24"/>
        </w:rPr>
        <w:t>icipal e será fiscalizado pelo Setor R</w:t>
      </w:r>
      <w:r w:rsidR="00315AA7" w:rsidRPr="0011328A">
        <w:rPr>
          <w:rFonts w:ascii="Calibri" w:hAnsi="Calibri" w:cs="Calibri"/>
          <w:sz w:val="24"/>
          <w:szCs w:val="24"/>
        </w:rPr>
        <w:t>equisitante.</w:t>
      </w:r>
    </w:p>
    <w:p w:rsidR="00795C06" w:rsidRPr="0011328A" w:rsidRDefault="00795C06" w:rsidP="00A34C16">
      <w:pPr>
        <w:spacing w:line="276" w:lineRule="auto"/>
        <w:jc w:val="both"/>
        <w:rPr>
          <w:rFonts w:ascii="Calibri" w:hAnsi="Calibri" w:cs="Calibri"/>
          <w:sz w:val="24"/>
          <w:szCs w:val="24"/>
        </w:rPr>
      </w:pPr>
      <w:bookmarkStart w:id="0" w:name="_GoBack"/>
      <w:bookmarkEnd w:id="0"/>
    </w:p>
    <w:p w:rsidR="00A34C16" w:rsidRPr="0011328A" w:rsidRDefault="00795C06" w:rsidP="00A34C16">
      <w:pPr>
        <w:spacing w:line="276" w:lineRule="auto"/>
        <w:jc w:val="both"/>
        <w:rPr>
          <w:rFonts w:ascii="Calibri" w:hAnsi="Calibri" w:cs="Calibri"/>
          <w:sz w:val="24"/>
          <w:szCs w:val="24"/>
        </w:rPr>
      </w:pPr>
      <w:r w:rsidRPr="0011328A">
        <w:rPr>
          <w:rFonts w:ascii="Calibri" w:hAnsi="Calibri" w:cs="Calibri"/>
          <w:b/>
          <w:sz w:val="24"/>
          <w:szCs w:val="24"/>
        </w:rPr>
        <w:t>4</w:t>
      </w:r>
      <w:r w:rsidR="00A34C16" w:rsidRPr="0011328A">
        <w:rPr>
          <w:rFonts w:ascii="Calibri" w:hAnsi="Calibri" w:cs="Calibri"/>
          <w:b/>
          <w:sz w:val="24"/>
          <w:szCs w:val="24"/>
        </w:rPr>
        <w:t>.</w:t>
      </w:r>
      <w:r w:rsidRPr="0011328A">
        <w:rPr>
          <w:rFonts w:ascii="Calibri" w:hAnsi="Calibri" w:cs="Calibri"/>
          <w:b/>
          <w:sz w:val="24"/>
          <w:szCs w:val="24"/>
        </w:rPr>
        <w:t>2</w:t>
      </w:r>
      <w:r w:rsidR="00A34C16" w:rsidRPr="0011328A">
        <w:rPr>
          <w:rFonts w:ascii="Calibri" w:hAnsi="Calibri" w:cs="Calibri"/>
          <w:sz w:val="24"/>
          <w:szCs w:val="24"/>
        </w:rPr>
        <w:t xml:space="preserve"> A fiscalização </w:t>
      </w:r>
      <w:r w:rsidRPr="0011328A">
        <w:rPr>
          <w:rFonts w:ascii="Calibri" w:hAnsi="Calibri" w:cs="Calibri"/>
          <w:sz w:val="24"/>
          <w:szCs w:val="24"/>
        </w:rPr>
        <w:t>exercida pela CONTRATANTE</w:t>
      </w:r>
      <w:r w:rsidR="00A34C16" w:rsidRPr="0011328A">
        <w:rPr>
          <w:rFonts w:ascii="Calibri" w:hAnsi="Calibri" w:cs="Calibri"/>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11328A" w:rsidRDefault="00847D22" w:rsidP="00A34C16">
      <w:pPr>
        <w:spacing w:line="276" w:lineRule="auto"/>
        <w:jc w:val="both"/>
        <w:rPr>
          <w:rFonts w:ascii="Calibri" w:hAnsi="Calibri" w:cs="Calibri"/>
          <w:sz w:val="24"/>
          <w:szCs w:val="24"/>
        </w:rPr>
      </w:pPr>
    </w:p>
    <w:p w:rsidR="00315AA7" w:rsidRPr="0011328A" w:rsidRDefault="006D2A4E" w:rsidP="006341C0">
      <w:pPr>
        <w:spacing w:line="276" w:lineRule="auto"/>
        <w:jc w:val="both"/>
        <w:rPr>
          <w:rFonts w:ascii="Calibri" w:hAnsi="Calibri" w:cs="Calibri"/>
          <w:b/>
          <w:sz w:val="24"/>
          <w:szCs w:val="24"/>
          <w:u w:val="single"/>
        </w:rPr>
      </w:pPr>
      <w:proofErr w:type="gramStart"/>
      <w:r w:rsidRPr="0011328A">
        <w:rPr>
          <w:rFonts w:ascii="Calibri" w:hAnsi="Calibri" w:cs="Calibri"/>
          <w:b/>
          <w:sz w:val="24"/>
          <w:szCs w:val="24"/>
          <w:u w:val="single"/>
        </w:rPr>
        <w:t>5</w:t>
      </w:r>
      <w:proofErr w:type="gramEnd"/>
      <w:r w:rsidR="00315AA7" w:rsidRPr="0011328A">
        <w:rPr>
          <w:rFonts w:ascii="Calibri" w:hAnsi="Calibri" w:cs="Calibri"/>
          <w:b/>
          <w:sz w:val="24"/>
          <w:szCs w:val="24"/>
          <w:u w:val="single"/>
        </w:rPr>
        <w:t xml:space="preserve"> DOS CRITÉRIOS DE MEDIÇÃO E PAGAMENTO</w:t>
      </w:r>
    </w:p>
    <w:p w:rsidR="00315AA7" w:rsidRPr="0011328A" w:rsidRDefault="00315AA7" w:rsidP="006341C0">
      <w:pPr>
        <w:spacing w:line="276" w:lineRule="auto"/>
        <w:jc w:val="both"/>
        <w:rPr>
          <w:rFonts w:ascii="Calibri" w:hAnsi="Calibri" w:cs="Calibri"/>
          <w:b/>
          <w:sz w:val="24"/>
          <w:szCs w:val="24"/>
        </w:rPr>
      </w:pPr>
    </w:p>
    <w:p w:rsidR="001E5D0E" w:rsidRPr="0011328A" w:rsidRDefault="006D2A4E" w:rsidP="001E5D0E">
      <w:pPr>
        <w:suppressAutoHyphens/>
        <w:jc w:val="both"/>
        <w:rPr>
          <w:rFonts w:ascii="Calibri" w:hAnsi="Calibri" w:cs="Calibri"/>
          <w:sz w:val="24"/>
          <w:szCs w:val="24"/>
        </w:rPr>
      </w:pPr>
      <w:r w:rsidRPr="0011328A">
        <w:rPr>
          <w:rFonts w:ascii="Calibri" w:hAnsi="Calibri" w:cs="Calibri"/>
          <w:b/>
          <w:sz w:val="24"/>
          <w:szCs w:val="24"/>
        </w:rPr>
        <w:t>5</w:t>
      </w:r>
      <w:r w:rsidR="001E5D0E" w:rsidRPr="0011328A">
        <w:rPr>
          <w:rFonts w:ascii="Calibri" w:hAnsi="Calibri" w:cs="Calibri"/>
          <w:b/>
          <w:sz w:val="24"/>
          <w:szCs w:val="24"/>
        </w:rPr>
        <w:t>.1</w:t>
      </w:r>
      <w:r w:rsidR="00315AA7" w:rsidRPr="0011328A">
        <w:rPr>
          <w:rFonts w:ascii="Calibri" w:hAnsi="Calibri" w:cs="Calibri"/>
          <w:sz w:val="24"/>
          <w:szCs w:val="24"/>
        </w:rPr>
        <w:t xml:space="preserve"> </w:t>
      </w:r>
      <w:r w:rsidR="000E66EC">
        <w:rPr>
          <w:rFonts w:ascii="Calibri" w:hAnsi="Calibri" w:cs="Calibri"/>
          <w:sz w:val="24"/>
          <w:szCs w:val="24"/>
        </w:rPr>
        <w:t xml:space="preserve">O pagamento será efetuado </w:t>
      </w:r>
      <w:r w:rsidR="001E5D0E" w:rsidRPr="0011328A">
        <w:rPr>
          <w:rFonts w:ascii="Calibri" w:hAnsi="Calibri" w:cs="Calibri"/>
          <w:sz w:val="24"/>
          <w:szCs w:val="24"/>
        </w:rPr>
        <w:t xml:space="preserve">dentro de 10 (dez) dias corridos, após a </w:t>
      </w:r>
      <w:r w:rsidR="0001535B" w:rsidRPr="0011328A">
        <w:rPr>
          <w:rFonts w:ascii="Calibri" w:hAnsi="Calibri" w:cs="Calibri"/>
          <w:sz w:val="24"/>
          <w:szCs w:val="24"/>
        </w:rPr>
        <w:t>aprovação</w:t>
      </w:r>
      <w:r w:rsidR="001E5D0E" w:rsidRPr="0011328A">
        <w:rPr>
          <w:rFonts w:ascii="Calibri" w:hAnsi="Calibri" w:cs="Calibri"/>
          <w:sz w:val="24"/>
          <w:szCs w:val="24"/>
        </w:rPr>
        <w:t xml:space="preserve"> da correspondente nota fiscal/fatura, </w:t>
      </w:r>
      <w:r w:rsidR="0001535B" w:rsidRPr="0011328A">
        <w:rPr>
          <w:rFonts w:ascii="Calibri" w:hAnsi="Calibri" w:cs="Calibri"/>
          <w:sz w:val="24"/>
          <w:szCs w:val="24"/>
        </w:rPr>
        <w:t>realizada pelo</w:t>
      </w:r>
      <w:r w:rsidR="001E5D0E" w:rsidRPr="0011328A">
        <w:rPr>
          <w:rFonts w:ascii="Calibri" w:hAnsi="Calibri" w:cs="Calibri"/>
          <w:sz w:val="24"/>
          <w:szCs w:val="24"/>
        </w:rPr>
        <w:t xml:space="preserve"> Setor </w:t>
      </w:r>
      <w:r w:rsidR="00D92AEA" w:rsidRPr="0011328A">
        <w:rPr>
          <w:rFonts w:ascii="Calibri" w:hAnsi="Calibri" w:cs="Calibri"/>
          <w:sz w:val="24"/>
          <w:szCs w:val="24"/>
        </w:rPr>
        <w:t>Requisitante.</w:t>
      </w:r>
    </w:p>
    <w:p w:rsidR="001E5D0E" w:rsidRPr="0011328A" w:rsidRDefault="001E5D0E" w:rsidP="001E5D0E">
      <w:pPr>
        <w:suppressAutoHyphens/>
        <w:jc w:val="both"/>
        <w:rPr>
          <w:rFonts w:ascii="Calibri" w:hAnsi="Calibri" w:cs="Calibri"/>
          <w:sz w:val="24"/>
          <w:szCs w:val="24"/>
        </w:rPr>
      </w:pPr>
    </w:p>
    <w:p w:rsidR="001E5D0E" w:rsidRPr="0011328A" w:rsidRDefault="006D2A4E" w:rsidP="001E5D0E">
      <w:pPr>
        <w:suppressAutoHyphens/>
        <w:spacing w:line="276" w:lineRule="auto"/>
        <w:jc w:val="both"/>
        <w:rPr>
          <w:rFonts w:ascii="Calibri" w:hAnsi="Calibri" w:cs="Calibri"/>
          <w:sz w:val="24"/>
          <w:szCs w:val="24"/>
        </w:rPr>
      </w:pPr>
      <w:r w:rsidRPr="0011328A">
        <w:rPr>
          <w:rFonts w:ascii="Calibri" w:hAnsi="Calibri" w:cs="Calibri"/>
          <w:b/>
          <w:sz w:val="24"/>
          <w:szCs w:val="24"/>
        </w:rPr>
        <w:t>5</w:t>
      </w:r>
      <w:r w:rsidR="001E5D0E" w:rsidRPr="0011328A">
        <w:rPr>
          <w:rFonts w:ascii="Calibri" w:hAnsi="Calibri" w:cs="Calibri"/>
          <w:b/>
          <w:sz w:val="24"/>
          <w:szCs w:val="24"/>
        </w:rPr>
        <w:t>.1.</w:t>
      </w:r>
      <w:r w:rsidR="00D92AEA" w:rsidRPr="0011328A">
        <w:rPr>
          <w:rFonts w:ascii="Calibri" w:hAnsi="Calibri" w:cs="Calibri"/>
          <w:b/>
          <w:sz w:val="24"/>
          <w:szCs w:val="24"/>
        </w:rPr>
        <w:t>1</w:t>
      </w:r>
      <w:r w:rsidR="001E5D0E" w:rsidRPr="0011328A">
        <w:rPr>
          <w:rFonts w:ascii="Calibri" w:hAnsi="Calibri" w:cs="Calibri"/>
          <w:sz w:val="24"/>
          <w:szCs w:val="24"/>
        </w:rPr>
        <w:t xml:space="preserve"> O pagamento referente à entrega parcial do objeto</w:t>
      </w:r>
      <w:r w:rsidR="00DB5446" w:rsidRPr="0011328A">
        <w:rPr>
          <w:rFonts w:ascii="Calibri" w:hAnsi="Calibri" w:cs="Calibri"/>
          <w:sz w:val="24"/>
          <w:szCs w:val="24"/>
        </w:rPr>
        <w:t>, se aplicável,</w:t>
      </w:r>
      <w:r w:rsidR="001E5D0E" w:rsidRPr="0011328A">
        <w:rPr>
          <w:rFonts w:ascii="Calibri" w:hAnsi="Calibri" w:cs="Calibri"/>
          <w:sz w:val="24"/>
          <w:szCs w:val="24"/>
        </w:rPr>
        <w:t xml:space="preserve"> será efetuado dentro de 10 (dez) dias corridos após aquela, acompanhada da correspondente nota fiscal/</w:t>
      </w:r>
      <w:proofErr w:type="gramStart"/>
      <w:r w:rsidR="001E5D0E" w:rsidRPr="0011328A">
        <w:rPr>
          <w:rFonts w:ascii="Calibri" w:hAnsi="Calibri" w:cs="Calibri"/>
          <w:sz w:val="24"/>
          <w:szCs w:val="24"/>
        </w:rPr>
        <w:t xml:space="preserve">fatura, devidamente aprovada pelo Setor </w:t>
      </w:r>
      <w:r w:rsidR="00D92AEA" w:rsidRPr="0011328A">
        <w:rPr>
          <w:rFonts w:ascii="Calibri" w:hAnsi="Calibri" w:cs="Calibri"/>
          <w:sz w:val="24"/>
          <w:szCs w:val="24"/>
        </w:rPr>
        <w:t>Requisitante</w:t>
      </w:r>
      <w:proofErr w:type="gramEnd"/>
      <w:r w:rsidR="00D92AEA" w:rsidRPr="0011328A">
        <w:rPr>
          <w:rFonts w:ascii="Calibri" w:hAnsi="Calibri" w:cs="Calibri"/>
          <w:sz w:val="24"/>
          <w:szCs w:val="24"/>
        </w:rPr>
        <w:t>.</w:t>
      </w:r>
    </w:p>
    <w:p w:rsidR="00315AA7" w:rsidRPr="0011328A" w:rsidRDefault="00315AA7" w:rsidP="00315AA7">
      <w:pPr>
        <w:spacing w:line="276" w:lineRule="auto"/>
        <w:jc w:val="both"/>
        <w:rPr>
          <w:rFonts w:ascii="Calibri" w:hAnsi="Calibri" w:cs="Calibri"/>
          <w:sz w:val="24"/>
          <w:szCs w:val="24"/>
        </w:rPr>
      </w:pPr>
    </w:p>
    <w:p w:rsidR="00A34C16" w:rsidRPr="0011328A" w:rsidRDefault="006D2A4E" w:rsidP="00A34C16">
      <w:pPr>
        <w:spacing w:line="276" w:lineRule="auto"/>
        <w:jc w:val="both"/>
        <w:rPr>
          <w:rFonts w:ascii="Calibri" w:hAnsi="Calibri" w:cs="Calibri"/>
          <w:sz w:val="24"/>
          <w:szCs w:val="24"/>
        </w:rPr>
      </w:pPr>
      <w:r w:rsidRPr="0011328A">
        <w:rPr>
          <w:rFonts w:ascii="Calibri" w:hAnsi="Calibri" w:cs="Calibri"/>
          <w:b/>
          <w:sz w:val="24"/>
          <w:szCs w:val="24"/>
        </w:rPr>
        <w:t>5</w:t>
      </w:r>
      <w:r w:rsidR="00A34C16" w:rsidRPr="0011328A">
        <w:rPr>
          <w:rFonts w:ascii="Calibri" w:hAnsi="Calibri" w:cs="Calibri"/>
          <w:b/>
          <w:sz w:val="24"/>
          <w:szCs w:val="24"/>
        </w:rPr>
        <w:t>.</w:t>
      </w:r>
      <w:r w:rsidR="00F20F91" w:rsidRPr="0011328A">
        <w:rPr>
          <w:rFonts w:ascii="Calibri" w:hAnsi="Calibri" w:cs="Calibri"/>
          <w:b/>
          <w:sz w:val="24"/>
          <w:szCs w:val="24"/>
        </w:rPr>
        <w:t>2</w:t>
      </w:r>
      <w:r w:rsidR="00A34C16" w:rsidRPr="0011328A">
        <w:rPr>
          <w:rFonts w:ascii="Calibri" w:hAnsi="Calibri" w:cs="Calibr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11328A" w:rsidRDefault="00A34C16" w:rsidP="00A34C16">
      <w:pPr>
        <w:spacing w:line="276" w:lineRule="auto"/>
        <w:jc w:val="both"/>
        <w:rPr>
          <w:rFonts w:ascii="Calibri" w:hAnsi="Calibri" w:cs="Calibri"/>
          <w:sz w:val="24"/>
          <w:szCs w:val="24"/>
        </w:rPr>
      </w:pPr>
    </w:p>
    <w:p w:rsidR="00532DCC" w:rsidRDefault="006D2A4E" w:rsidP="006341C0">
      <w:pPr>
        <w:spacing w:line="276" w:lineRule="auto"/>
        <w:jc w:val="both"/>
        <w:rPr>
          <w:rFonts w:ascii="Calibri" w:hAnsi="Calibri" w:cs="Calibri"/>
          <w:sz w:val="24"/>
          <w:szCs w:val="24"/>
        </w:rPr>
      </w:pPr>
      <w:r w:rsidRPr="0011328A">
        <w:rPr>
          <w:rFonts w:ascii="Calibri" w:hAnsi="Calibri" w:cs="Calibri"/>
          <w:b/>
          <w:sz w:val="24"/>
          <w:szCs w:val="24"/>
        </w:rPr>
        <w:t>5</w:t>
      </w:r>
      <w:r w:rsidR="00A34C16" w:rsidRPr="0011328A">
        <w:rPr>
          <w:rFonts w:ascii="Calibri" w:hAnsi="Calibri" w:cs="Calibri"/>
          <w:b/>
          <w:sz w:val="24"/>
          <w:szCs w:val="24"/>
        </w:rPr>
        <w:t>.</w:t>
      </w:r>
      <w:r w:rsidR="00F20F91" w:rsidRPr="0011328A">
        <w:rPr>
          <w:rFonts w:ascii="Calibri" w:hAnsi="Calibri" w:cs="Calibri"/>
          <w:b/>
          <w:sz w:val="24"/>
          <w:szCs w:val="24"/>
        </w:rPr>
        <w:t>3</w:t>
      </w:r>
      <w:r w:rsidR="00A34C16" w:rsidRPr="0011328A">
        <w:rPr>
          <w:rFonts w:ascii="Calibri" w:hAnsi="Calibri" w:cs="Calibri"/>
          <w:sz w:val="24"/>
          <w:szCs w:val="24"/>
        </w:rPr>
        <w:t xml:space="preserve"> Deverão constar do documento fiscal, o Banco, o número da conta corrente e a agência bancária, sem os quais o pagamento ficará retido por falta de informação fundamental.</w:t>
      </w:r>
    </w:p>
    <w:p w:rsidR="00E41099" w:rsidRPr="0011328A" w:rsidRDefault="00E41099" w:rsidP="006341C0">
      <w:pPr>
        <w:spacing w:line="276" w:lineRule="auto"/>
        <w:jc w:val="both"/>
        <w:rPr>
          <w:rFonts w:ascii="Calibri" w:hAnsi="Calibri" w:cs="Calibri"/>
          <w:sz w:val="24"/>
          <w:szCs w:val="24"/>
        </w:rPr>
      </w:pPr>
    </w:p>
    <w:p w:rsidR="00532DCC" w:rsidRPr="0011328A" w:rsidRDefault="00D45F2C" w:rsidP="006341C0">
      <w:pPr>
        <w:spacing w:line="276" w:lineRule="auto"/>
        <w:jc w:val="center"/>
        <w:rPr>
          <w:rFonts w:ascii="Calibri" w:hAnsi="Calibri" w:cs="Calibri"/>
          <w:sz w:val="24"/>
          <w:szCs w:val="24"/>
        </w:rPr>
      </w:pPr>
      <w:r>
        <w:rPr>
          <w:rFonts w:ascii="Calibri" w:hAnsi="Calibri" w:cs="Calibri"/>
          <w:sz w:val="24"/>
          <w:szCs w:val="24"/>
        </w:rPr>
        <w:t>Santa Bárbara D</w:t>
      </w:r>
      <w:r w:rsidR="006E6A80" w:rsidRPr="001D18CC">
        <w:rPr>
          <w:rFonts w:ascii="Calibri" w:hAnsi="Calibri" w:cs="Calibri"/>
          <w:sz w:val="24"/>
          <w:szCs w:val="24"/>
        </w:rPr>
        <w:t>’Oeste/SP</w:t>
      </w:r>
      <w:r w:rsidR="00532DCC" w:rsidRPr="001D18CC">
        <w:rPr>
          <w:rFonts w:ascii="Calibri" w:hAnsi="Calibri" w:cs="Calibri"/>
          <w:sz w:val="24"/>
          <w:szCs w:val="24"/>
        </w:rPr>
        <w:t xml:space="preserve">, </w:t>
      </w:r>
      <w:r w:rsidR="00494358">
        <w:rPr>
          <w:rFonts w:ascii="Calibri" w:hAnsi="Calibri" w:cs="Calibri"/>
          <w:sz w:val="24"/>
          <w:szCs w:val="24"/>
        </w:rPr>
        <w:t>19 de março de 2025</w:t>
      </w:r>
      <w:r w:rsidR="00532DCC" w:rsidRPr="0011328A">
        <w:rPr>
          <w:rFonts w:ascii="Calibri" w:hAnsi="Calibri" w:cs="Calibri"/>
          <w:sz w:val="24"/>
          <w:szCs w:val="24"/>
        </w:rPr>
        <w:t>.</w:t>
      </w:r>
    </w:p>
    <w:p w:rsidR="00F61535" w:rsidRPr="0011328A" w:rsidRDefault="00F61535" w:rsidP="006341C0">
      <w:pPr>
        <w:spacing w:line="276" w:lineRule="auto"/>
        <w:jc w:val="center"/>
        <w:rPr>
          <w:rFonts w:ascii="Calibri" w:hAnsi="Calibri" w:cs="Calibri"/>
          <w:sz w:val="24"/>
          <w:szCs w:val="24"/>
        </w:rPr>
      </w:pPr>
    </w:p>
    <w:p w:rsidR="00532DCC" w:rsidRPr="0011328A" w:rsidRDefault="00532DCC" w:rsidP="001021D7">
      <w:pPr>
        <w:spacing w:line="276" w:lineRule="auto"/>
        <w:rPr>
          <w:rFonts w:ascii="Calibri" w:hAnsi="Calibri" w:cs="Calibri"/>
          <w:sz w:val="24"/>
          <w:szCs w:val="24"/>
        </w:rPr>
      </w:pPr>
    </w:p>
    <w:p w:rsidR="00F01F92" w:rsidRPr="0011328A" w:rsidRDefault="00532DCC" w:rsidP="00F01F92">
      <w:pPr>
        <w:spacing w:line="276" w:lineRule="auto"/>
        <w:jc w:val="center"/>
        <w:rPr>
          <w:rFonts w:ascii="Calibri" w:hAnsi="Calibri" w:cs="Calibri"/>
          <w:sz w:val="24"/>
          <w:szCs w:val="24"/>
        </w:rPr>
      </w:pPr>
      <w:r w:rsidRPr="0011328A">
        <w:rPr>
          <w:rFonts w:ascii="Calibri" w:hAnsi="Calibri" w:cs="Calibri"/>
          <w:sz w:val="24"/>
          <w:szCs w:val="24"/>
        </w:rPr>
        <w:t>Responsável pela elaboração do Termo de Referência:</w:t>
      </w:r>
    </w:p>
    <w:p w:rsidR="005061C1" w:rsidRPr="001D18CC" w:rsidRDefault="00494358" w:rsidP="006341C0">
      <w:pPr>
        <w:spacing w:line="276" w:lineRule="auto"/>
        <w:jc w:val="center"/>
        <w:rPr>
          <w:rFonts w:ascii="Calibri" w:hAnsi="Calibri" w:cs="Calibri"/>
          <w:b/>
          <w:sz w:val="24"/>
          <w:szCs w:val="24"/>
        </w:rPr>
      </w:pPr>
      <w:r>
        <w:rPr>
          <w:rFonts w:ascii="Calibri" w:hAnsi="Calibri" w:cs="Calibri"/>
          <w:b/>
          <w:sz w:val="24"/>
          <w:szCs w:val="24"/>
        </w:rPr>
        <w:t>José Reinaldo Oliveira Moura</w:t>
      </w:r>
    </w:p>
    <w:p w:rsidR="001C1F38" w:rsidRPr="0011328A" w:rsidRDefault="00F61535" w:rsidP="006341C0">
      <w:pPr>
        <w:spacing w:line="276" w:lineRule="auto"/>
        <w:jc w:val="center"/>
        <w:rPr>
          <w:rFonts w:ascii="Calibri" w:hAnsi="Calibri" w:cs="Calibri"/>
          <w:b/>
          <w:sz w:val="24"/>
          <w:szCs w:val="24"/>
        </w:rPr>
      </w:pPr>
      <w:r w:rsidRPr="001D18CC">
        <w:rPr>
          <w:rFonts w:ascii="Calibri" w:hAnsi="Calibri" w:cs="Calibri"/>
          <w:sz w:val="24"/>
          <w:szCs w:val="24"/>
        </w:rPr>
        <w:t>Agente Administrativo</w:t>
      </w:r>
    </w:p>
    <w:p w:rsidR="006C48BE" w:rsidRPr="0011328A" w:rsidRDefault="006C48BE" w:rsidP="001021D7">
      <w:pPr>
        <w:spacing w:line="276" w:lineRule="auto"/>
        <w:rPr>
          <w:rFonts w:ascii="Calibri" w:hAnsi="Calibri" w:cs="Calibri"/>
          <w:sz w:val="24"/>
          <w:szCs w:val="24"/>
        </w:rPr>
      </w:pPr>
    </w:p>
    <w:p w:rsidR="00B63358" w:rsidRPr="0011328A" w:rsidRDefault="00B63358" w:rsidP="00B63358">
      <w:pPr>
        <w:spacing w:line="276" w:lineRule="auto"/>
        <w:jc w:val="center"/>
        <w:rPr>
          <w:rFonts w:ascii="Calibri" w:hAnsi="Calibri" w:cs="Calibri"/>
          <w:sz w:val="24"/>
          <w:szCs w:val="24"/>
        </w:rPr>
      </w:pPr>
      <w:r w:rsidRPr="0011328A">
        <w:rPr>
          <w:rFonts w:ascii="Calibri" w:hAnsi="Calibri" w:cs="Calibri"/>
          <w:sz w:val="24"/>
          <w:szCs w:val="24"/>
        </w:rPr>
        <w:t>Responsável pela revisão do Termo de Referência:</w:t>
      </w:r>
    </w:p>
    <w:p w:rsidR="00012E83" w:rsidRPr="001D18CC" w:rsidRDefault="00494358" w:rsidP="006341C0">
      <w:pPr>
        <w:spacing w:line="276" w:lineRule="auto"/>
        <w:jc w:val="center"/>
        <w:rPr>
          <w:rFonts w:ascii="Calibri" w:hAnsi="Calibri" w:cs="Calibri"/>
          <w:b/>
          <w:sz w:val="24"/>
          <w:szCs w:val="24"/>
        </w:rPr>
      </w:pPr>
      <w:r>
        <w:rPr>
          <w:rFonts w:ascii="Calibri" w:hAnsi="Calibri" w:cs="Calibri"/>
          <w:b/>
          <w:sz w:val="24"/>
          <w:szCs w:val="24"/>
        </w:rPr>
        <w:t>Emerson Alves Carneiro</w:t>
      </w:r>
    </w:p>
    <w:p w:rsidR="001C1F38" w:rsidRPr="0011328A" w:rsidRDefault="007972E9" w:rsidP="007972E9">
      <w:pPr>
        <w:spacing w:line="276" w:lineRule="auto"/>
        <w:jc w:val="center"/>
        <w:rPr>
          <w:rFonts w:ascii="Calibri" w:hAnsi="Calibri" w:cs="Calibri"/>
          <w:b/>
          <w:sz w:val="24"/>
          <w:szCs w:val="24"/>
        </w:rPr>
      </w:pPr>
      <w:r w:rsidRPr="007972E9">
        <w:rPr>
          <w:rFonts w:ascii="Calibri" w:hAnsi="Calibri" w:cs="Calibri"/>
          <w:sz w:val="24"/>
          <w:szCs w:val="24"/>
        </w:rPr>
        <w:t>Setor de Apoio Administrativo - Transportes</w:t>
      </w:r>
    </w:p>
    <w:sectPr w:rsidR="001C1F38" w:rsidRPr="0011328A"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D6" w:rsidRDefault="007469D6">
      <w:r>
        <w:separator/>
      </w:r>
    </w:p>
  </w:endnote>
  <w:endnote w:type="continuationSeparator" w:id="0">
    <w:p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D6" w:rsidRDefault="007469D6">
      <w:r>
        <w:separator/>
      </w:r>
    </w:p>
  </w:footnote>
  <w:footnote w:type="continuationSeparator" w:id="0">
    <w:p w:rsidR="007469D6" w:rsidRDefault="0074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1AC30F6"/>
    <w:multiLevelType w:val="hybridMultilevel"/>
    <w:tmpl w:val="53A65AAA"/>
    <w:lvl w:ilvl="0" w:tplc="9612C3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8F443C6"/>
    <w:multiLevelType w:val="hybridMultilevel"/>
    <w:tmpl w:val="46AEE3CC"/>
    <w:lvl w:ilvl="0" w:tplc="98D0E8A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5">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1"/>
  </w:num>
  <w:num w:numId="4">
    <w:abstractNumId w:val="7"/>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2E83"/>
    <w:rsid w:val="0001535B"/>
    <w:rsid w:val="00027154"/>
    <w:rsid w:val="000306B1"/>
    <w:rsid w:val="000351A6"/>
    <w:rsid w:val="000419DF"/>
    <w:rsid w:val="00042AB2"/>
    <w:rsid w:val="00054D3C"/>
    <w:rsid w:val="000574A0"/>
    <w:rsid w:val="000856AC"/>
    <w:rsid w:val="000C0F28"/>
    <w:rsid w:val="000C7EE1"/>
    <w:rsid w:val="000D3675"/>
    <w:rsid w:val="000D72AE"/>
    <w:rsid w:val="000E0F42"/>
    <w:rsid w:val="000E66EC"/>
    <w:rsid w:val="000E75C5"/>
    <w:rsid w:val="000F567A"/>
    <w:rsid w:val="000F71FB"/>
    <w:rsid w:val="001021D7"/>
    <w:rsid w:val="001060FF"/>
    <w:rsid w:val="00107843"/>
    <w:rsid w:val="001110E6"/>
    <w:rsid w:val="001112C5"/>
    <w:rsid w:val="0011328A"/>
    <w:rsid w:val="00116626"/>
    <w:rsid w:val="00145B7D"/>
    <w:rsid w:val="001466EA"/>
    <w:rsid w:val="00154070"/>
    <w:rsid w:val="00164051"/>
    <w:rsid w:val="0018205B"/>
    <w:rsid w:val="001B489A"/>
    <w:rsid w:val="001C1F38"/>
    <w:rsid w:val="001C3AAC"/>
    <w:rsid w:val="001C70B9"/>
    <w:rsid w:val="001D0E26"/>
    <w:rsid w:val="001D18CC"/>
    <w:rsid w:val="001D7132"/>
    <w:rsid w:val="001E5D0E"/>
    <w:rsid w:val="001F2C35"/>
    <w:rsid w:val="002050D5"/>
    <w:rsid w:val="00210CD6"/>
    <w:rsid w:val="00213336"/>
    <w:rsid w:val="00214689"/>
    <w:rsid w:val="0021660A"/>
    <w:rsid w:val="0022145D"/>
    <w:rsid w:val="00225CA7"/>
    <w:rsid w:val="00227315"/>
    <w:rsid w:val="0024044C"/>
    <w:rsid w:val="0025228C"/>
    <w:rsid w:val="002578DF"/>
    <w:rsid w:val="00264FAD"/>
    <w:rsid w:val="00274E02"/>
    <w:rsid w:val="00277A88"/>
    <w:rsid w:val="0028448C"/>
    <w:rsid w:val="002A00EC"/>
    <w:rsid w:val="002A3ACF"/>
    <w:rsid w:val="002B4C2B"/>
    <w:rsid w:val="002D2FD6"/>
    <w:rsid w:val="002D584D"/>
    <w:rsid w:val="002E1992"/>
    <w:rsid w:val="002E4B7C"/>
    <w:rsid w:val="002E586D"/>
    <w:rsid w:val="002F1096"/>
    <w:rsid w:val="002F345A"/>
    <w:rsid w:val="00305520"/>
    <w:rsid w:val="00315AA7"/>
    <w:rsid w:val="003172AF"/>
    <w:rsid w:val="003351E0"/>
    <w:rsid w:val="003469F7"/>
    <w:rsid w:val="003653F5"/>
    <w:rsid w:val="00381946"/>
    <w:rsid w:val="00393E64"/>
    <w:rsid w:val="00397006"/>
    <w:rsid w:val="003B12BA"/>
    <w:rsid w:val="003B182F"/>
    <w:rsid w:val="003C641D"/>
    <w:rsid w:val="003D7F14"/>
    <w:rsid w:val="003F1DB5"/>
    <w:rsid w:val="004014CD"/>
    <w:rsid w:val="00401DDC"/>
    <w:rsid w:val="00415A86"/>
    <w:rsid w:val="004313C0"/>
    <w:rsid w:val="0043677D"/>
    <w:rsid w:val="00437895"/>
    <w:rsid w:val="00437A78"/>
    <w:rsid w:val="00455D7E"/>
    <w:rsid w:val="00463275"/>
    <w:rsid w:val="0046539E"/>
    <w:rsid w:val="00470D04"/>
    <w:rsid w:val="00475F27"/>
    <w:rsid w:val="00494358"/>
    <w:rsid w:val="004946C4"/>
    <w:rsid w:val="004B63C2"/>
    <w:rsid w:val="004C6944"/>
    <w:rsid w:val="004E10CE"/>
    <w:rsid w:val="004E26BD"/>
    <w:rsid w:val="00500935"/>
    <w:rsid w:val="005061C1"/>
    <w:rsid w:val="00512E04"/>
    <w:rsid w:val="00521F41"/>
    <w:rsid w:val="00532DCC"/>
    <w:rsid w:val="00556987"/>
    <w:rsid w:val="0057021B"/>
    <w:rsid w:val="005726D3"/>
    <w:rsid w:val="00572C10"/>
    <w:rsid w:val="00574303"/>
    <w:rsid w:val="005864D2"/>
    <w:rsid w:val="0059049B"/>
    <w:rsid w:val="005A1264"/>
    <w:rsid w:val="005C1803"/>
    <w:rsid w:val="005C3C36"/>
    <w:rsid w:val="005E7319"/>
    <w:rsid w:val="005F5669"/>
    <w:rsid w:val="005F7823"/>
    <w:rsid w:val="00611008"/>
    <w:rsid w:val="00623906"/>
    <w:rsid w:val="006341C0"/>
    <w:rsid w:val="0065423F"/>
    <w:rsid w:val="00684479"/>
    <w:rsid w:val="006970D7"/>
    <w:rsid w:val="006972C6"/>
    <w:rsid w:val="006A52B8"/>
    <w:rsid w:val="006A6FE9"/>
    <w:rsid w:val="006B7414"/>
    <w:rsid w:val="006C48BE"/>
    <w:rsid w:val="006D15DE"/>
    <w:rsid w:val="006D2A4E"/>
    <w:rsid w:val="006D3B77"/>
    <w:rsid w:val="006E2073"/>
    <w:rsid w:val="006E29FC"/>
    <w:rsid w:val="006E6A80"/>
    <w:rsid w:val="006F3991"/>
    <w:rsid w:val="006F3A44"/>
    <w:rsid w:val="006F6A5E"/>
    <w:rsid w:val="00707856"/>
    <w:rsid w:val="00713109"/>
    <w:rsid w:val="00720F31"/>
    <w:rsid w:val="00720FE8"/>
    <w:rsid w:val="007233A2"/>
    <w:rsid w:val="007246BC"/>
    <w:rsid w:val="00727F25"/>
    <w:rsid w:val="007469D6"/>
    <w:rsid w:val="00750015"/>
    <w:rsid w:val="00750696"/>
    <w:rsid w:val="00765F11"/>
    <w:rsid w:val="007850A8"/>
    <w:rsid w:val="00795C06"/>
    <w:rsid w:val="007972E9"/>
    <w:rsid w:val="007A157D"/>
    <w:rsid w:val="007A1E02"/>
    <w:rsid w:val="007A4C03"/>
    <w:rsid w:val="007D3E71"/>
    <w:rsid w:val="007D7C65"/>
    <w:rsid w:val="007F3A53"/>
    <w:rsid w:val="008023D6"/>
    <w:rsid w:val="00805318"/>
    <w:rsid w:val="00835F57"/>
    <w:rsid w:val="00840EFA"/>
    <w:rsid w:val="00840FE2"/>
    <w:rsid w:val="008441C4"/>
    <w:rsid w:val="00847D22"/>
    <w:rsid w:val="00863F87"/>
    <w:rsid w:val="00865131"/>
    <w:rsid w:val="00871374"/>
    <w:rsid w:val="00871930"/>
    <w:rsid w:val="00871C3C"/>
    <w:rsid w:val="00875D62"/>
    <w:rsid w:val="00875F81"/>
    <w:rsid w:val="00884DA4"/>
    <w:rsid w:val="0089552E"/>
    <w:rsid w:val="008A105F"/>
    <w:rsid w:val="008A4CBE"/>
    <w:rsid w:val="008B2B03"/>
    <w:rsid w:val="008D468E"/>
    <w:rsid w:val="00902694"/>
    <w:rsid w:val="00903EE1"/>
    <w:rsid w:val="00905C41"/>
    <w:rsid w:val="00911F60"/>
    <w:rsid w:val="009235BB"/>
    <w:rsid w:val="0093121E"/>
    <w:rsid w:val="00933309"/>
    <w:rsid w:val="00941E56"/>
    <w:rsid w:val="00960ED9"/>
    <w:rsid w:val="00983CEB"/>
    <w:rsid w:val="00984CCA"/>
    <w:rsid w:val="00992330"/>
    <w:rsid w:val="00996981"/>
    <w:rsid w:val="009A33F7"/>
    <w:rsid w:val="009B234F"/>
    <w:rsid w:val="009C0AF9"/>
    <w:rsid w:val="009D11CA"/>
    <w:rsid w:val="009D1595"/>
    <w:rsid w:val="009F1A6B"/>
    <w:rsid w:val="00A17FC6"/>
    <w:rsid w:val="00A27D8A"/>
    <w:rsid w:val="00A309D8"/>
    <w:rsid w:val="00A34C16"/>
    <w:rsid w:val="00A366BD"/>
    <w:rsid w:val="00A4020F"/>
    <w:rsid w:val="00A40608"/>
    <w:rsid w:val="00A41941"/>
    <w:rsid w:val="00A5008E"/>
    <w:rsid w:val="00A51384"/>
    <w:rsid w:val="00A64D81"/>
    <w:rsid w:val="00A66274"/>
    <w:rsid w:val="00A7145A"/>
    <w:rsid w:val="00A84842"/>
    <w:rsid w:val="00A979B0"/>
    <w:rsid w:val="00AA17BF"/>
    <w:rsid w:val="00AD0601"/>
    <w:rsid w:val="00AD6ACB"/>
    <w:rsid w:val="00AF0734"/>
    <w:rsid w:val="00AF51BD"/>
    <w:rsid w:val="00B06578"/>
    <w:rsid w:val="00B138E8"/>
    <w:rsid w:val="00B1678E"/>
    <w:rsid w:val="00B362A2"/>
    <w:rsid w:val="00B45873"/>
    <w:rsid w:val="00B5616F"/>
    <w:rsid w:val="00B63358"/>
    <w:rsid w:val="00B7455E"/>
    <w:rsid w:val="00B773A4"/>
    <w:rsid w:val="00B86FA0"/>
    <w:rsid w:val="00B87030"/>
    <w:rsid w:val="00B95C08"/>
    <w:rsid w:val="00BA1D92"/>
    <w:rsid w:val="00BA7E3D"/>
    <w:rsid w:val="00BC56FE"/>
    <w:rsid w:val="00BF05F0"/>
    <w:rsid w:val="00C0057D"/>
    <w:rsid w:val="00C0119A"/>
    <w:rsid w:val="00C22ACB"/>
    <w:rsid w:val="00C43A82"/>
    <w:rsid w:val="00C57EF6"/>
    <w:rsid w:val="00C81973"/>
    <w:rsid w:val="00C92987"/>
    <w:rsid w:val="00C946E4"/>
    <w:rsid w:val="00CA0825"/>
    <w:rsid w:val="00CB5A2A"/>
    <w:rsid w:val="00CB6549"/>
    <w:rsid w:val="00CB6B6A"/>
    <w:rsid w:val="00CE1892"/>
    <w:rsid w:val="00CF5A71"/>
    <w:rsid w:val="00CF5AB8"/>
    <w:rsid w:val="00D12407"/>
    <w:rsid w:val="00D17673"/>
    <w:rsid w:val="00D33C14"/>
    <w:rsid w:val="00D34F74"/>
    <w:rsid w:val="00D45F2C"/>
    <w:rsid w:val="00D764FF"/>
    <w:rsid w:val="00D765F5"/>
    <w:rsid w:val="00D92AEA"/>
    <w:rsid w:val="00DA78C2"/>
    <w:rsid w:val="00DB1C02"/>
    <w:rsid w:val="00DB5446"/>
    <w:rsid w:val="00DC69FC"/>
    <w:rsid w:val="00DD6542"/>
    <w:rsid w:val="00DD6E27"/>
    <w:rsid w:val="00DE415E"/>
    <w:rsid w:val="00DE704B"/>
    <w:rsid w:val="00E002E1"/>
    <w:rsid w:val="00E012B5"/>
    <w:rsid w:val="00E01E9B"/>
    <w:rsid w:val="00E055D2"/>
    <w:rsid w:val="00E07E29"/>
    <w:rsid w:val="00E10C77"/>
    <w:rsid w:val="00E16BAD"/>
    <w:rsid w:val="00E41099"/>
    <w:rsid w:val="00E416BE"/>
    <w:rsid w:val="00E500DE"/>
    <w:rsid w:val="00E506C4"/>
    <w:rsid w:val="00E67FB1"/>
    <w:rsid w:val="00E768E8"/>
    <w:rsid w:val="00EA5126"/>
    <w:rsid w:val="00EA5305"/>
    <w:rsid w:val="00EB6E26"/>
    <w:rsid w:val="00EC5B7C"/>
    <w:rsid w:val="00ED0D25"/>
    <w:rsid w:val="00ED25F9"/>
    <w:rsid w:val="00ED29CD"/>
    <w:rsid w:val="00ED2B53"/>
    <w:rsid w:val="00ED7AC7"/>
    <w:rsid w:val="00ED7BC7"/>
    <w:rsid w:val="00F01F92"/>
    <w:rsid w:val="00F15B2D"/>
    <w:rsid w:val="00F20F91"/>
    <w:rsid w:val="00F23645"/>
    <w:rsid w:val="00F61535"/>
    <w:rsid w:val="00F754FE"/>
    <w:rsid w:val="00F80AD0"/>
    <w:rsid w:val="00F860C8"/>
    <w:rsid w:val="00FA04C3"/>
    <w:rsid w:val="00FA549D"/>
    <w:rsid w:val="00FD3AED"/>
    <w:rsid w:val="00FD4E20"/>
    <w:rsid w:val="00FD566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C128E534-5E7B-425C-B092-689823C4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828</Words>
  <Characters>4473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6</cp:revision>
  <cp:lastPrinted>2024-02-05T19:05:00Z</cp:lastPrinted>
  <dcterms:created xsi:type="dcterms:W3CDTF">2025-03-19T16:17:00Z</dcterms:created>
  <dcterms:modified xsi:type="dcterms:W3CDTF">2025-04-29T11:34:00Z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